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49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6"/>
        <w:gridCol w:w="3325"/>
        <w:gridCol w:w="3256"/>
        <w:gridCol w:w="3183"/>
      </w:tblGrid>
      <w:tr w:rsidR="004A2628" w:rsidTr="004A2628">
        <w:trPr>
          <w:trHeight w:val="260"/>
        </w:trPr>
        <w:tc>
          <w:tcPr>
            <w:tcW w:w="4726" w:type="dxa"/>
            <w:tcBorders>
              <w:top w:val="single" w:sz="4" w:space="0" w:color="000000"/>
              <w:left w:val="single" w:sz="4" w:space="0" w:color="000000"/>
              <w:bottom w:val="single" w:sz="4" w:space="0" w:color="000000"/>
              <w:right w:val="single" w:sz="4" w:space="0" w:color="000000"/>
            </w:tcBorders>
            <w:hideMark/>
          </w:tcPr>
          <w:p w:rsidR="004A2628" w:rsidRDefault="004A2628" w:rsidP="007B7B6B">
            <w:pPr>
              <w:spacing w:after="120" w:line="0" w:lineRule="atLeast"/>
              <w:ind w:left="-15"/>
              <w:rPr>
                <w:b/>
              </w:rPr>
            </w:pPr>
            <w:r>
              <w:rPr>
                <w:b/>
              </w:rPr>
              <w:t>Pre-Employment Transition Services</w:t>
            </w:r>
            <w:r w:rsidR="001B1D6E">
              <w:rPr>
                <w:b/>
              </w:rPr>
              <w:t xml:space="preserve"> (Pre-ETS)</w:t>
            </w:r>
          </w:p>
        </w:tc>
        <w:tc>
          <w:tcPr>
            <w:tcW w:w="3325" w:type="dxa"/>
            <w:tcBorders>
              <w:top w:val="single" w:sz="4" w:space="0" w:color="000000"/>
              <w:left w:val="single" w:sz="4" w:space="0" w:color="000000"/>
              <w:bottom w:val="single" w:sz="4" w:space="0" w:color="000000"/>
              <w:right w:val="single" w:sz="4" w:space="0" w:color="000000"/>
            </w:tcBorders>
            <w:hideMark/>
          </w:tcPr>
          <w:p w:rsidR="004A2628" w:rsidRDefault="004A2628" w:rsidP="007B7B6B">
            <w:pPr>
              <w:spacing w:after="120" w:line="0" w:lineRule="atLeast"/>
              <w:ind w:left="-15"/>
              <w:rPr>
                <w:b/>
              </w:rPr>
            </w:pPr>
            <w:r>
              <w:rPr>
                <w:b/>
              </w:rPr>
              <w:t>Provided by:</w:t>
            </w:r>
            <w:r w:rsidR="002F3663">
              <w:rPr>
                <w:rStyle w:val="PlaceholderText"/>
                <w:sz w:val="20"/>
              </w:rPr>
              <w:t xml:space="preserve"> </w:t>
            </w:r>
            <w:sdt>
              <w:sdtPr>
                <w:rPr>
                  <w:rStyle w:val="PlaceholderText"/>
                  <w:rFonts w:asciiTheme="minorHAnsi" w:hAnsiTheme="minorHAnsi" w:cstheme="minorHAnsi"/>
                  <w:color w:val="auto"/>
                </w:rPr>
                <w:id w:val="638004237"/>
                <w:placeholder>
                  <w:docPart w:val="D1CB99436ED04D12907F02F9FC3F62C8"/>
                </w:placeholder>
                <w:text w:multiLine="1"/>
              </w:sdtPr>
              <w:sdtEndPr>
                <w:rPr>
                  <w:rStyle w:val="PlaceholderText"/>
                </w:rPr>
              </w:sdtEndPr>
              <w:sdtContent>
                <w:r w:rsidR="00D319A7" w:rsidRPr="00BB18F0">
                  <w:rPr>
                    <w:rStyle w:val="PlaceholderText"/>
                    <w:rFonts w:asciiTheme="minorHAnsi" w:hAnsiTheme="minorHAnsi" w:cstheme="minorHAnsi"/>
                    <w:color w:val="auto"/>
                  </w:rPr>
                  <w:t>Click or tap here to enter text.</w:t>
                </w:r>
                <w:r w:rsidR="00D319A7" w:rsidRPr="00BB18F0">
                  <w:rPr>
                    <w:rStyle w:val="PlaceholderText"/>
                    <w:rFonts w:asciiTheme="minorHAnsi" w:hAnsiTheme="minorHAnsi" w:cstheme="minorHAnsi"/>
                    <w:color w:val="auto"/>
                  </w:rPr>
                  <w:br/>
                </w:r>
                <w:r w:rsidR="00D319A7" w:rsidRPr="00BB18F0">
                  <w:rPr>
                    <w:rStyle w:val="PlaceholderText"/>
                    <w:rFonts w:asciiTheme="minorHAnsi" w:hAnsiTheme="minorHAnsi" w:cstheme="minorHAnsi"/>
                    <w:color w:val="auto"/>
                  </w:rPr>
                  <w:br/>
                </w:r>
              </w:sdtContent>
            </w:sdt>
          </w:p>
        </w:tc>
        <w:tc>
          <w:tcPr>
            <w:tcW w:w="3256" w:type="dxa"/>
            <w:tcBorders>
              <w:top w:val="single" w:sz="4" w:space="0" w:color="000000"/>
              <w:left w:val="single" w:sz="4" w:space="0" w:color="000000"/>
              <w:bottom w:val="single" w:sz="4" w:space="0" w:color="000000"/>
              <w:right w:val="single" w:sz="4" w:space="0" w:color="000000"/>
            </w:tcBorders>
            <w:hideMark/>
          </w:tcPr>
          <w:p w:rsidR="004A2628" w:rsidRDefault="004A2628" w:rsidP="007B7B6B">
            <w:pPr>
              <w:spacing w:after="120" w:line="0" w:lineRule="atLeast"/>
              <w:ind w:left="-15"/>
              <w:rPr>
                <w:b/>
              </w:rPr>
            </w:pPr>
            <w:r>
              <w:rPr>
                <w:b/>
              </w:rPr>
              <w:t>Provided by:</w:t>
            </w:r>
            <w:r w:rsidR="002F3663">
              <w:rPr>
                <w:rStyle w:val="PlaceholderText"/>
                <w:sz w:val="20"/>
              </w:rPr>
              <w:t xml:space="preserve"> </w:t>
            </w:r>
            <w:sdt>
              <w:sdtPr>
                <w:rPr>
                  <w:rStyle w:val="PlaceholderText"/>
                  <w:rFonts w:asciiTheme="minorHAnsi" w:hAnsiTheme="minorHAnsi" w:cstheme="minorHAnsi"/>
                  <w:color w:val="auto"/>
                </w:rPr>
                <w:id w:val="-684052400"/>
                <w:placeholder>
                  <w:docPart w:val="77C6C3AC54074548934970209C81F94C"/>
                </w:placeholder>
                <w:text w:multiLine="1"/>
              </w:sdtPr>
              <w:sdtEndPr>
                <w:rPr>
                  <w:rStyle w:val="PlaceholderText"/>
                </w:rPr>
              </w:sdtEndPr>
              <w:sdtContent>
                <w:r w:rsidR="00601B9C" w:rsidRPr="00BB18F0">
                  <w:rPr>
                    <w:rStyle w:val="PlaceholderText"/>
                    <w:rFonts w:asciiTheme="minorHAnsi" w:hAnsiTheme="minorHAnsi" w:cstheme="minorHAnsi"/>
                    <w:color w:val="auto"/>
                  </w:rPr>
                  <w:t>Click or tap here to enter text.</w:t>
                </w:r>
                <w:r w:rsidR="00601B9C" w:rsidRPr="00BB18F0">
                  <w:rPr>
                    <w:rStyle w:val="PlaceholderText"/>
                    <w:rFonts w:asciiTheme="minorHAnsi" w:hAnsiTheme="minorHAnsi" w:cstheme="minorHAnsi"/>
                    <w:color w:val="auto"/>
                  </w:rPr>
                  <w:br/>
                </w:r>
                <w:r w:rsidR="00601B9C" w:rsidRPr="00BB18F0">
                  <w:rPr>
                    <w:rStyle w:val="PlaceholderText"/>
                    <w:rFonts w:asciiTheme="minorHAnsi" w:hAnsiTheme="minorHAnsi" w:cstheme="minorHAnsi"/>
                    <w:color w:val="auto"/>
                  </w:rPr>
                  <w:br/>
                </w:r>
              </w:sdtContent>
            </w:sdt>
          </w:p>
        </w:tc>
        <w:tc>
          <w:tcPr>
            <w:tcW w:w="3183" w:type="dxa"/>
            <w:tcBorders>
              <w:top w:val="single" w:sz="4" w:space="0" w:color="000000"/>
              <w:left w:val="single" w:sz="4" w:space="0" w:color="000000"/>
              <w:bottom w:val="single" w:sz="4" w:space="0" w:color="000000"/>
              <w:right w:val="single" w:sz="4" w:space="0" w:color="000000"/>
            </w:tcBorders>
            <w:hideMark/>
          </w:tcPr>
          <w:p w:rsidR="004A2628" w:rsidRDefault="004A2628" w:rsidP="007B7B6B">
            <w:pPr>
              <w:spacing w:after="120" w:line="0" w:lineRule="atLeast"/>
              <w:ind w:left="-15"/>
              <w:rPr>
                <w:b/>
              </w:rPr>
            </w:pPr>
            <w:r>
              <w:rPr>
                <w:b/>
              </w:rPr>
              <w:t>Provided by:</w:t>
            </w:r>
            <w:r w:rsidR="002F3663">
              <w:rPr>
                <w:rStyle w:val="PlaceholderText"/>
                <w:sz w:val="20"/>
              </w:rPr>
              <w:t xml:space="preserve"> </w:t>
            </w:r>
            <w:sdt>
              <w:sdtPr>
                <w:rPr>
                  <w:rStyle w:val="PlaceholderText"/>
                  <w:rFonts w:asciiTheme="minorHAnsi" w:hAnsiTheme="minorHAnsi" w:cstheme="minorHAnsi"/>
                  <w:color w:val="auto"/>
                </w:rPr>
                <w:id w:val="-347878185"/>
                <w:placeholder>
                  <w:docPart w:val="735AC9DACA88400F8A49676CA9329A33"/>
                </w:placeholder>
                <w:text w:multiLine="1"/>
              </w:sdtPr>
              <w:sdtEndPr>
                <w:rPr>
                  <w:rStyle w:val="PlaceholderText"/>
                </w:rPr>
              </w:sdtEndPr>
              <w:sdtContent>
                <w:r w:rsidR="00601B9C" w:rsidRPr="00BB18F0">
                  <w:rPr>
                    <w:rStyle w:val="PlaceholderText"/>
                    <w:rFonts w:asciiTheme="minorHAnsi" w:hAnsiTheme="minorHAnsi" w:cstheme="minorHAnsi"/>
                    <w:color w:val="auto"/>
                  </w:rPr>
                  <w:t>Click or tap here to enter text.</w:t>
                </w:r>
                <w:r w:rsidR="00601B9C" w:rsidRPr="00BB18F0">
                  <w:rPr>
                    <w:rStyle w:val="PlaceholderText"/>
                    <w:rFonts w:asciiTheme="minorHAnsi" w:hAnsiTheme="minorHAnsi" w:cstheme="minorHAnsi"/>
                    <w:color w:val="auto"/>
                  </w:rPr>
                  <w:br/>
                </w:r>
                <w:r w:rsidR="00601B9C" w:rsidRPr="00BB18F0">
                  <w:rPr>
                    <w:rStyle w:val="PlaceholderText"/>
                    <w:rFonts w:asciiTheme="minorHAnsi" w:hAnsiTheme="minorHAnsi" w:cstheme="minorHAnsi"/>
                    <w:color w:val="auto"/>
                  </w:rPr>
                  <w:br/>
                </w:r>
              </w:sdtContent>
            </w:sdt>
          </w:p>
        </w:tc>
      </w:tr>
      <w:tr w:rsidR="004A2628" w:rsidTr="004A2628">
        <w:trPr>
          <w:trHeight w:val="935"/>
        </w:trPr>
        <w:tc>
          <w:tcPr>
            <w:tcW w:w="4726" w:type="dxa"/>
            <w:tcBorders>
              <w:top w:val="single" w:sz="4" w:space="0" w:color="000000"/>
              <w:left w:val="single" w:sz="4" w:space="0" w:color="000000"/>
              <w:bottom w:val="single" w:sz="4" w:space="0" w:color="000000"/>
              <w:right w:val="single" w:sz="4" w:space="0" w:color="000000"/>
            </w:tcBorders>
          </w:tcPr>
          <w:p w:rsidR="004A2628" w:rsidRDefault="00B473AA" w:rsidP="007B7B6B">
            <w:pPr>
              <w:spacing w:after="120" w:line="0" w:lineRule="atLeast"/>
              <w:ind w:left="-15"/>
            </w:pPr>
            <w:r>
              <w:t>Job Exploration Counseling</w:t>
            </w:r>
          </w:p>
          <w:p w:rsidR="000F35FB" w:rsidRPr="001126EC" w:rsidRDefault="000F35FB" w:rsidP="000F35FB">
            <w:pPr>
              <w:spacing w:after="120" w:line="0" w:lineRule="atLeast"/>
              <w:ind w:left="-15"/>
              <w:rPr>
                <w:i/>
              </w:rPr>
            </w:pPr>
            <w:r w:rsidRPr="001126EC">
              <w:rPr>
                <w:i/>
              </w:rPr>
              <w:t>*Job Exploration Counseling can include a wide variety of activities which assist individuals with career-related issues. Discussion or counseling on job/career options is intended to foster motivation, consideration of opportunities and informed decision-making. Specific to youth, real-world activities ensure that students recognize the relevance of a high school and post-school education to their futures, both in college and/or in the workplace. Job exploration counseling activities can be done in conjunction with private, for-profit, public or nonprofit businesses in your community and/or through web-based resources.</w:t>
            </w:r>
          </w:p>
          <w:p w:rsidR="004A2628" w:rsidRDefault="004A2628" w:rsidP="007B7B6B">
            <w:pPr>
              <w:spacing w:after="120" w:line="0" w:lineRule="atLeast"/>
              <w:ind w:left="-15"/>
            </w:pPr>
          </w:p>
          <w:p w:rsidR="004A2628" w:rsidRDefault="004A2628" w:rsidP="007B7B6B">
            <w:pPr>
              <w:spacing w:after="120" w:line="0" w:lineRule="atLeast"/>
              <w:ind w:left="-15"/>
            </w:pPr>
          </w:p>
          <w:p w:rsidR="004A2628" w:rsidRDefault="004A2628" w:rsidP="007B7B6B">
            <w:pPr>
              <w:spacing w:after="120" w:line="0" w:lineRule="atLeast"/>
              <w:ind w:left="-15"/>
            </w:pPr>
          </w:p>
        </w:tc>
        <w:sdt>
          <w:sdtPr>
            <w:rPr>
              <w:rStyle w:val="PlaceholderText"/>
              <w:rFonts w:asciiTheme="minorHAnsi" w:hAnsiTheme="minorHAnsi" w:cstheme="minorHAnsi"/>
              <w:color w:val="auto"/>
              <w:sz w:val="20"/>
              <w:szCs w:val="20"/>
            </w:rPr>
            <w:id w:val="-1591067918"/>
            <w:placeholder>
              <w:docPart w:val="819BF5175CFC47B08851A4B38F246442"/>
            </w:placeholder>
            <w:text w:multiLine="1"/>
          </w:sdtPr>
          <w:sdtEndPr>
            <w:rPr>
              <w:rStyle w:val="PlaceholderText"/>
            </w:rPr>
          </w:sdtEndPr>
          <w:sdtContent>
            <w:tc>
              <w:tcPr>
                <w:tcW w:w="3325" w:type="dxa"/>
                <w:tcBorders>
                  <w:top w:val="single" w:sz="4" w:space="0" w:color="000000"/>
                  <w:left w:val="single" w:sz="4" w:space="0" w:color="000000"/>
                  <w:bottom w:val="single" w:sz="4" w:space="0" w:color="000000"/>
                  <w:right w:val="single" w:sz="4" w:space="0" w:color="000000"/>
                </w:tcBorders>
                <w:hideMark/>
              </w:tcPr>
              <w:p w:rsidR="004A2628" w:rsidRPr="00BB18F0" w:rsidRDefault="00D319A7" w:rsidP="002F3663">
                <w:pPr>
                  <w:spacing w:after="120" w:line="0" w:lineRule="atLeast"/>
                  <w:rPr>
                    <w:rFonts w:asciiTheme="minorHAnsi" w:hAnsiTheme="minorHAnsi" w:cstheme="minorHAnsi"/>
                    <w:sz w:val="20"/>
                    <w:szCs w:val="20"/>
                  </w:rPr>
                </w:pPr>
                <w:r w:rsidRPr="00BB18F0">
                  <w:rPr>
                    <w:rStyle w:val="PlaceholderText"/>
                    <w:rFonts w:asciiTheme="minorHAnsi" w:hAnsiTheme="minorHAnsi" w:cstheme="minorHAnsi"/>
                    <w:color w:val="auto"/>
                    <w:sz w:val="20"/>
                    <w:szCs w:val="20"/>
                  </w:rPr>
                  <w:t>Click or tap here to enter text.</w:t>
                </w:r>
                <w:r w:rsidRPr="00BB18F0">
                  <w:rPr>
                    <w:rStyle w:val="PlaceholderText"/>
                    <w:rFonts w:asciiTheme="minorHAnsi" w:hAnsiTheme="minorHAnsi" w:cstheme="minorHAnsi"/>
                    <w:color w:val="auto"/>
                    <w:sz w:val="20"/>
                    <w:szCs w:val="20"/>
                  </w:rPr>
                  <w:br/>
                </w:r>
                <w:r w:rsidRPr="00BB18F0">
                  <w:rPr>
                    <w:rStyle w:val="PlaceholderText"/>
                    <w:rFonts w:asciiTheme="minorHAnsi" w:hAnsiTheme="minorHAnsi" w:cstheme="minorHAnsi"/>
                    <w:color w:val="auto"/>
                    <w:sz w:val="20"/>
                    <w:szCs w:val="20"/>
                  </w:rPr>
                  <w:br/>
                </w:r>
              </w:p>
            </w:tc>
          </w:sdtContent>
        </w:sdt>
        <w:sdt>
          <w:sdtPr>
            <w:rPr>
              <w:rStyle w:val="PlaceholderText"/>
              <w:rFonts w:asciiTheme="minorHAnsi" w:hAnsiTheme="minorHAnsi" w:cstheme="minorHAnsi"/>
              <w:color w:val="auto"/>
              <w:sz w:val="20"/>
              <w:szCs w:val="20"/>
            </w:rPr>
            <w:id w:val="1845443232"/>
            <w:placeholder>
              <w:docPart w:val="E919DC9105C74650ADDBF72CE0AE1822"/>
            </w:placeholder>
            <w:text w:multiLine="1"/>
          </w:sdtPr>
          <w:sdtEndPr>
            <w:rPr>
              <w:rStyle w:val="PlaceholderText"/>
            </w:rPr>
          </w:sdtEndPr>
          <w:sdtContent>
            <w:tc>
              <w:tcPr>
                <w:tcW w:w="3256" w:type="dxa"/>
                <w:tcBorders>
                  <w:top w:val="single" w:sz="4" w:space="0" w:color="000000"/>
                  <w:left w:val="single" w:sz="4" w:space="0" w:color="000000"/>
                  <w:bottom w:val="single" w:sz="4" w:space="0" w:color="000000"/>
                  <w:right w:val="single" w:sz="4" w:space="0" w:color="000000"/>
                </w:tcBorders>
                <w:hideMark/>
              </w:tcPr>
              <w:p w:rsidR="004A2628" w:rsidRPr="00BB18F0" w:rsidRDefault="002F3663" w:rsidP="002F3663">
                <w:pPr>
                  <w:spacing w:after="120" w:line="0" w:lineRule="atLeast"/>
                  <w:rPr>
                    <w:rFonts w:asciiTheme="minorHAnsi" w:hAnsiTheme="minorHAnsi" w:cstheme="minorHAnsi"/>
                    <w:sz w:val="20"/>
                    <w:szCs w:val="20"/>
                  </w:rPr>
                </w:pPr>
                <w:r w:rsidRPr="00BB18F0">
                  <w:rPr>
                    <w:rStyle w:val="PlaceholderText"/>
                    <w:rFonts w:asciiTheme="minorHAnsi" w:hAnsiTheme="minorHAnsi" w:cstheme="minorHAnsi"/>
                    <w:color w:val="auto"/>
                    <w:sz w:val="20"/>
                    <w:szCs w:val="20"/>
                  </w:rPr>
                  <w:t>Click or tap here to enter text.</w:t>
                </w:r>
                <w:r w:rsidRPr="00BB18F0">
                  <w:rPr>
                    <w:rStyle w:val="PlaceholderText"/>
                    <w:rFonts w:asciiTheme="minorHAnsi" w:hAnsiTheme="minorHAnsi" w:cstheme="minorHAnsi"/>
                    <w:color w:val="auto"/>
                    <w:sz w:val="20"/>
                    <w:szCs w:val="20"/>
                  </w:rPr>
                  <w:br/>
                </w:r>
                <w:r w:rsidRPr="00BB18F0">
                  <w:rPr>
                    <w:rStyle w:val="PlaceholderText"/>
                    <w:rFonts w:asciiTheme="minorHAnsi" w:hAnsiTheme="minorHAnsi" w:cstheme="minorHAnsi"/>
                    <w:color w:val="auto"/>
                    <w:sz w:val="20"/>
                    <w:szCs w:val="20"/>
                  </w:rPr>
                  <w:br/>
                </w:r>
              </w:p>
            </w:tc>
          </w:sdtContent>
        </w:sdt>
        <w:sdt>
          <w:sdtPr>
            <w:rPr>
              <w:rStyle w:val="PlaceholderText"/>
              <w:rFonts w:asciiTheme="minorHAnsi" w:hAnsiTheme="minorHAnsi" w:cstheme="minorHAnsi"/>
              <w:color w:val="auto"/>
              <w:sz w:val="20"/>
              <w:szCs w:val="20"/>
            </w:rPr>
            <w:id w:val="957457722"/>
            <w:placeholder>
              <w:docPart w:val="6822EB7934DA40258380DB3F989E5946"/>
            </w:placeholder>
            <w:text w:multiLine="1"/>
          </w:sdtPr>
          <w:sdtEndPr>
            <w:rPr>
              <w:rStyle w:val="PlaceholderText"/>
            </w:rPr>
          </w:sdtEndPr>
          <w:sdtContent>
            <w:tc>
              <w:tcPr>
                <w:tcW w:w="3183" w:type="dxa"/>
                <w:tcBorders>
                  <w:top w:val="single" w:sz="4" w:space="0" w:color="000000"/>
                  <w:left w:val="single" w:sz="4" w:space="0" w:color="000000"/>
                  <w:bottom w:val="single" w:sz="4" w:space="0" w:color="000000"/>
                  <w:right w:val="single" w:sz="4" w:space="0" w:color="000000"/>
                </w:tcBorders>
                <w:hideMark/>
              </w:tcPr>
              <w:p w:rsidR="004A2628" w:rsidRPr="00BB18F0" w:rsidRDefault="00601B9C" w:rsidP="002F3663">
                <w:pPr>
                  <w:spacing w:after="120" w:line="0" w:lineRule="atLeast"/>
                  <w:rPr>
                    <w:rFonts w:asciiTheme="minorHAnsi" w:hAnsiTheme="minorHAnsi" w:cstheme="minorHAnsi"/>
                    <w:sz w:val="20"/>
                    <w:szCs w:val="20"/>
                  </w:rPr>
                </w:pPr>
                <w:r w:rsidRPr="00BB18F0">
                  <w:rPr>
                    <w:rStyle w:val="PlaceholderText"/>
                    <w:rFonts w:asciiTheme="minorHAnsi" w:hAnsiTheme="minorHAnsi" w:cstheme="minorHAnsi"/>
                    <w:color w:val="auto"/>
                    <w:sz w:val="20"/>
                    <w:szCs w:val="20"/>
                  </w:rPr>
                  <w:t>Click or tap here to enter text.</w:t>
                </w:r>
                <w:r w:rsidRPr="00BB18F0">
                  <w:rPr>
                    <w:rStyle w:val="PlaceholderText"/>
                    <w:rFonts w:asciiTheme="minorHAnsi" w:hAnsiTheme="minorHAnsi" w:cstheme="minorHAnsi"/>
                    <w:color w:val="auto"/>
                    <w:sz w:val="20"/>
                    <w:szCs w:val="20"/>
                  </w:rPr>
                  <w:br/>
                </w:r>
                <w:r w:rsidRPr="00BB18F0">
                  <w:rPr>
                    <w:rStyle w:val="PlaceholderText"/>
                    <w:rFonts w:asciiTheme="minorHAnsi" w:hAnsiTheme="minorHAnsi" w:cstheme="minorHAnsi"/>
                    <w:color w:val="auto"/>
                    <w:sz w:val="20"/>
                    <w:szCs w:val="20"/>
                  </w:rPr>
                  <w:br/>
                </w:r>
              </w:p>
            </w:tc>
          </w:sdtContent>
        </w:sdt>
        <w:bookmarkStart w:id="0" w:name="_GoBack"/>
        <w:bookmarkEnd w:id="0"/>
      </w:tr>
      <w:tr w:rsidR="004A2628" w:rsidTr="002F3663">
        <w:trPr>
          <w:trHeight w:val="1727"/>
        </w:trPr>
        <w:tc>
          <w:tcPr>
            <w:tcW w:w="4726" w:type="dxa"/>
            <w:tcBorders>
              <w:top w:val="single" w:sz="4" w:space="0" w:color="000000"/>
              <w:left w:val="single" w:sz="4" w:space="0" w:color="000000"/>
              <w:bottom w:val="single" w:sz="4" w:space="0" w:color="000000"/>
              <w:right w:val="single" w:sz="4" w:space="0" w:color="000000"/>
            </w:tcBorders>
          </w:tcPr>
          <w:p w:rsidR="004A2628" w:rsidRDefault="000F35FB" w:rsidP="007B7B6B">
            <w:pPr>
              <w:spacing w:after="120" w:line="0" w:lineRule="atLeast"/>
              <w:ind w:left="-15"/>
            </w:pPr>
            <w:r>
              <w:t>Work-Based Learning Experiences</w:t>
            </w:r>
          </w:p>
          <w:p w:rsidR="000F35FB" w:rsidRDefault="000F35FB" w:rsidP="000F35FB">
            <w:pPr>
              <w:spacing w:after="120" w:line="0" w:lineRule="atLeast"/>
              <w:ind w:left="-15"/>
            </w:pPr>
            <w:r w:rsidRPr="001126EC">
              <w:rPr>
                <w:i/>
              </w:rPr>
              <w:t xml:space="preserve">*Work Based Learning (WBL) is an educational approach or instructional methodology that uses the workplace or real work to provide students with the knowledge and skills that will help them connect school experiences to real-life work activities and future career opportunities. It is essential that direct employer or community involvement be a component of the WBL to ensure in-depth student engagement. These opportunities are meant to engage, motivate and augment the learning process. These WBL opportunities can be </w:t>
            </w:r>
            <w:r w:rsidRPr="001126EC">
              <w:rPr>
                <w:i/>
              </w:rPr>
              <w:lastRenderedPageBreak/>
              <w:t>done in conjunction with private, for</w:t>
            </w:r>
            <w:r>
              <w:rPr>
                <w:i/>
              </w:rPr>
              <w:t>-</w:t>
            </w:r>
            <w:r w:rsidRPr="001126EC">
              <w:rPr>
                <w:i/>
              </w:rPr>
              <w:t>profit, public or nonprofit businesses in your community and/or through web-based resources. In addition, work</w:t>
            </w:r>
            <w:r>
              <w:rPr>
                <w:i/>
              </w:rPr>
              <w:t>-</w:t>
            </w:r>
            <w:r w:rsidRPr="001126EC">
              <w:rPr>
                <w:i/>
              </w:rPr>
              <w:t>based learning requires in-depth engagement of youth and an evaluation of acquired work relevant skills</w:t>
            </w:r>
            <w:r w:rsidRPr="001126EC">
              <w:t>.</w:t>
            </w:r>
          </w:p>
          <w:p w:rsidR="000F35FB" w:rsidRDefault="000F35FB" w:rsidP="007B7B6B">
            <w:pPr>
              <w:spacing w:after="120" w:line="0" w:lineRule="atLeast"/>
              <w:ind w:left="-15"/>
            </w:pPr>
          </w:p>
          <w:p w:rsidR="004A2628" w:rsidRDefault="004A2628" w:rsidP="007B7B6B">
            <w:pPr>
              <w:spacing w:after="120" w:line="0" w:lineRule="atLeast"/>
              <w:ind w:left="-15"/>
            </w:pPr>
          </w:p>
          <w:p w:rsidR="004A2628" w:rsidRDefault="004A2628" w:rsidP="007B7B6B">
            <w:pPr>
              <w:spacing w:after="120" w:line="0" w:lineRule="atLeast"/>
              <w:ind w:left="-15"/>
            </w:pPr>
          </w:p>
          <w:p w:rsidR="004A2628" w:rsidRDefault="004A2628" w:rsidP="007B7B6B">
            <w:pPr>
              <w:spacing w:after="120" w:line="0" w:lineRule="atLeast"/>
              <w:ind w:left="-15"/>
            </w:pPr>
          </w:p>
          <w:p w:rsidR="004A2628" w:rsidRDefault="004A2628" w:rsidP="007B7B6B">
            <w:pPr>
              <w:spacing w:after="120" w:line="0" w:lineRule="atLeast"/>
              <w:ind w:left="-15"/>
            </w:pPr>
          </w:p>
        </w:tc>
        <w:sdt>
          <w:sdtPr>
            <w:rPr>
              <w:rStyle w:val="PlaceholderText"/>
              <w:rFonts w:asciiTheme="minorHAnsi" w:hAnsiTheme="minorHAnsi" w:cstheme="minorHAnsi"/>
              <w:color w:val="auto"/>
              <w:sz w:val="20"/>
              <w:szCs w:val="20"/>
            </w:rPr>
            <w:id w:val="1936860659"/>
            <w:placeholder>
              <w:docPart w:val="35B6156CFC70443DA35E36059C346219"/>
            </w:placeholder>
            <w:text w:multiLine="1"/>
          </w:sdtPr>
          <w:sdtEndPr>
            <w:rPr>
              <w:rStyle w:val="PlaceholderText"/>
            </w:rPr>
          </w:sdtEndPr>
          <w:sdtContent>
            <w:tc>
              <w:tcPr>
                <w:tcW w:w="3325" w:type="dxa"/>
                <w:tcBorders>
                  <w:top w:val="single" w:sz="4" w:space="0" w:color="000000"/>
                  <w:left w:val="single" w:sz="4" w:space="0" w:color="000000"/>
                  <w:bottom w:val="single" w:sz="4" w:space="0" w:color="000000"/>
                  <w:right w:val="single" w:sz="4" w:space="0" w:color="000000"/>
                </w:tcBorders>
                <w:hideMark/>
              </w:tcPr>
              <w:p w:rsidR="004A2628" w:rsidRPr="00BB18F0" w:rsidRDefault="00601B9C" w:rsidP="002F3663">
                <w:pPr>
                  <w:spacing w:after="120" w:line="0" w:lineRule="atLeast"/>
                  <w:rPr>
                    <w:rFonts w:asciiTheme="minorHAnsi" w:hAnsiTheme="minorHAnsi" w:cstheme="minorHAnsi"/>
                    <w:sz w:val="20"/>
                    <w:szCs w:val="20"/>
                  </w:rPr>
                </w:pPr>
                <w:r w:rsidRPr="00BB18F0">
                  <w:rPr>
                    <w:rStyle w:val="PlaceholderText"/>
                    <w:rFonts w:asciiTheme="minorHAnsi" w:hAnsiTheme="minorHAnsi" w:cstheme="minorHAnsi"/>
                    <w:color w:val="auto"/>
                    <w:sz w:val="20"/>
                    <w:szCs w:val="20"/>
                  </w:rPr>
                  <w:t>Click or tap here to enter text.</w:t>
                </w:r>
                <w:r w:rsidRPr="00BB18F0">
                  <w:rPr>
                    <w:rStyle w:val="PlaceholderText"/>
                    <w:rFonts w:asciiTheme="minorHAnsi" w:hAnsiTheme="minorHAnsi" w:cstheme="minorHAnsi"/>
                    <w:color w:val="auto"/>
                    <w:sz w:val="20"/>
                    <w:szCs w:val="20"/>
                  </w:rPr>
                  <w:br/>
                </w:r>
                <w:r w:rsidRPr="00BB18F0">
                  <w:rPr>
                    <w:rStyle w:val="PlaceholderText"/>
                    <w:rFonts w:asciiTheme="minorHAnsi" w:hAnsiTheme="minorHAnsi" w:cstheme="minorHAnsi"/>
                    <w:color w:val="auto"/>
                    <w:sz w:val="20"/>
                    <w:szCs w:val="20"/>
                  </w:rPr>
                  <w:br/>
                </w:r>
              </w:p>
            </w:tc>
          </w:sdtContent>
        </w:sdt>
        <w:sdt>
          <w:sdtPr>
            <w:rPr>
              <w:rStyle w:val="PlaceholderText"/>
              <w:rFonts w:asciiTheme="minorHAnsi" w:hAnsiTheme="minorHAnsi" w:cstheme="minorHAnsi"/>
              <w:color w:val="auto"/>
              <w:sz w:val="20"/>
              <w:szCs w:val="20"/>
            </w:rPr>
            <w:id w:val="1061834344"/>
            <w:placeholder>
              <w:docPart w:val="C129F368685440A9910CAAD8CB662C3E"/>
            </w:placeholder>
            <w:text w:multiLine="1"/>
          </w:sdtPr>
          <w:sdtEndPr>
            <w:rPr>
              <w:rStyle w:val="PlaceholderText"/>
            </w:rPr>
          </w:sdtEndPr>
          <w:sdtContent>
            <w:tc>
              <w:tcPr>
                <w:tcW w:w="3256" w:type="dxa"/>
                <w:tcBorders>
                  <w:top w:val="single" w:sz="4" w:space="0" w:color="000000"/>
                  <w:left w:val="single" w:sz="4" w:space="0" w:color="000000"/>
                  <w:bottom w:val="single" w:sz="4" w:space="0" w:color="000000"/>
                  <w:right w:val="single" w:sz="4" w:space="0" w:color="000000"/>
                </w:tcBorders>
                <w:hideMark/>
              </w:tcPr>
              <w:p w:rsidR="004A2628" w:rsidRPr="00BB18F0" w:rsidRDefault="00601B9C" w:rsidP="002F3663">
                <w:pPr>
                  <w:spacing w:after="120" w:line="0" w:lineRule="atLeast"/>
                  <w:rPr>
                    <w:rFonts w:asciiTheme="minorHAnsi" w:hAnsiTheme="minorHAnsi" w:cstheme="minorHAnsi"/>
                    <w:sz w:val="20"/>
                    <w:szCs w:val="20"/>
                  </w:rPr>
                </w:pPr>
                <w:r w:rsidRPr="00BB18F0">
                  <w:rPr>
                    <w:rStyle w:val="PlaceholderText"/>
                    <w:rFonts w:asciiTheme="minorHAnsi" w:hAnsiTheme="minorHAnsi" w:cstheme="minorHAnsi"/>
                    <w:color w:val="auto"/>
                    <w:sz w:val="20"/>
                    <w:szCs w:val="20"/>
                  </w:rPr>
                  <w:t>Click or tap here to enter text.</w:t>
                </w:r>
                <w:r w:rsidRPr="00BB18F0">
                  <w:rPr>
                    <w:rStyle w:val="PlaceholderText"/>
                    <w:rFonts w:asciiTheme="minorHAnsi" w:hAnsiTheme="minorHAnsi" w:cstheme="minorHAnsi"/>
                    <w:color w:val="auto"/>
                    <w:sz w:val="20"/>
                    <w:szCs w:val="20"/>
                  </w:rPr>
                  <w:br/>
                </w:r>
                <w:r w:rsidRPr="00BB18F0">
                  <w:rPr>
                    <w:rStyle w:val="PlaceholderText"/>
                    <w:rFonts w:asciiTheme="minorHAnsi" w:hAnsiTheme="minorHAnsi" w:cstheme="minorHAnsi"/>
                    <w:color w:val="auto"/>
                    <w:sz w:val="20"/>
                    <w:szCs w:val="20"/>
                  </w:rPr>
                  <w:br/>
                </w:r>
              </w:p>
            </w:tc>
          </w:sdtContent>
        </w:sdt>
        <w:sdt>
          <w:sdtPr>
            <w:rPr>
              <w:rStyle w:val="PlaceholderText"/>
              <w:rFonts w:asciiTheme="minorHAnsi" w:hAnsiTheme="minorHAnsi" w:cstheme="minorHAnsi"/>
              <w:color w:val="auto"/>
              <w:sz w:val="20"/>
              <w:szCs w:val="20"/>
            </w:rPr>
            <w:id w:val="-1463037152"/>
            <w:placeholder>
              <w:docPart w:val="EEEE558CA77046BDAE3047D03EBEFC90"/>
            </w:placeholder>
            <w:text w:multiLine="1"/>
          </w:sdtPr>
          <w:sdtEndPr>
            <w:rPr>
              <w:rStyle w:val="PlaceholderText"/>
            </w:rPr>
          </w:sdtEndPr>
          <w:sdtContent>
            <w:tc>
              <w:tcPr>
                <w:tcW w:w="3183" w:type="dxa"/>
                <w:tcBorders>
                  <w:top w:val="single" w:sz="4" w:space="0" w:color="000000"/>
                  <w:left w:val="single" w:sz="4" w:space="0" w:color="000000"/>
                  <w:bottom w:val="single" w:sz="4" w:space="0" w:color="000000"/>
                  <w:right w:val="single" w:sz="4" w:space="0" w:color="000000"/>
                </w:tcBorders>
                <w:hideMark/>
              </w:tcPr>
              <w:p w:rsidR="004A2628" w:rsidRPr="00BB18F0" w:rsidRDefault="00601B9C" w:rsidP="002F3663">
                <w:pPr>
                  <w:spacing w:after="120" w:line="0" w:lineRule="atLeast"/>
                  <w:rPr>
                    <w:rFonts w:asciiTheme="minorHAnsi" w:hAnsiTheme="minorHAnsi" w:cstheme="minorHAnsi"/>
                    <w:sz w:val="20"/>
                    <w:szCs w:val="20"/>
                  </w:rPr>
                </w:pPr>
                <w:r w:rsidRPr="00BB18F0">
                  <w:rPr>
                    <w:rStyle w:val="PlaceholderText"/>
                    <w:rFonts w:asciiTheme="minorHAnsi" w:hAnsiTheme="minorHAnsi" w:cstheme="minorHAnsi"/>
                    <w:color w:val="auto"/>
                    <w:sz w:val="20"/>
                    <w:szCs w:val="20"/>
                  </w:rPr>
                  <w:t>Click or tap here to enter text.</w:t>
                </w:r>
                <w:r w:rsidRPr="00BB18F0">
                  <w:rPr>
                    <w:rStyle w:val="PlaceholderText"/>
                    <w:rFonts w:asciiTheme="minorHAnsi" w:hAnsiTheme="minorHAnsi" w:cstheme="minorHAnsi"/>
                    <w:color w:val="auto"/>
                    <w:sz w:val="20"/>
                    <w:szCs w:val="20"/>
                  </w:rPr>
                  <w:br/>
                </w:r>
                <w:r w:rsidRPr="00BB18F0">
                  <w:rPr>
                    <w:rStyle w:val="PlaceholderText"/>
                    <w:rFonts w:asciiTheme="minorHAnsi" w:hAnsiTheme="minorHAnsi" w:cstheme="minorHAnsi"/>
                    <w:color w:val="auto"/>
                    <w:sz w:val="20"/>
                    <w:szCs w:val="20"/>
                  </w:rPr>
                  <w:br/>
                </w:r>
              </w:p>
            </w:tc>
          </w:sdtContent>
        </w:sdt>
      </w:tr>
      <w:tr w:rsidR="004A2628" w:rsidTr="007B7B6B">
        <w:tc>
          <w:tcPr>
            <w:tcW w:w="4726" w:type="dxa"/>
            <w:tcBorders>
              <w:top w:val="single" w:sz="4" w:space="0" w:color="000000"/>
              <w:left w:val="single" w:sz="4" w:space="0" w:color="000000"/>
              <w:bottom w:val="single" w:sz="4" w:space="0" w:color="000000"/>
              <w:right w:val="single" w:sz="4" w:space="0" w:color="000000"/>
            </w:tcBorders>
          </w:tcPr>
          <w:p w:rsidR="004A2628" w:rsidRDefault="000F35FB" w:rsidP="007B7B6B">
            <w:pPr>
              <w:spacing w:after="120" w:line="0" w:lineRule="atLeast"/>
              <w:ind w:left="-15"/>
            </w:pPr>
            <w:r>
              <w:t>Counseling on Opportunities</w:t>
            </w:r>
          </w:p>
          <w:p w:rsidR="000F35FB" w:rsidRPr="001126EC" w:rsidRDefault="000F35FB" w:rsidP="000F35FB">
            <w:pPr>
              <w:spacing w:after="120" w:line="0" w:lineRule="atLeast"/>
              <w:ind w:left="-15"/>
              <w:rPr>
                <w:i/>
              </w:rPr>
            </w:pPr>
            <w:r w:rsidRPr="001126EC">
              <w:rPr>
                <w:i/>
              </w:rPr>
              <w:t>*Counseling opportunities for enrollment in comprehensive transition or post- secondary educational programs at institutions of higher education. It is essential that students and their family members be provided information and guidance on a variety of post-secondary education and training opportunities.</w:t>
            </w:r>
          </w:p>
          <w:p w:rsidR="000F35FB" w:rsidRDefault="000F35FB" w:rsidP="007B7B6B">
            <w:pPr>
              <w:spacing w:after="120" w:line="0" w:lineRule="atLeast"/>
              <w:ind w:left="-15"/>
            </w:pPr>
          </w:p>
          <w:p w:rsidR="004A2628" w:rsidRDefault="004A2628" w:rsidP="007B7B6B">
            <w:pPr>
              <w:spacing w:after="120" w:line="0" w:lineRule="atLeast"/>
              <w:ind w:left="-15"/>
            </w:pPr>
          </w:p>
          <w:p w:rsidR="004A2628" w:rsidRDefault="004A2628" w:rsidP="007B7B6B">
            <w:pPr>
              <w:spacing w:after="120" w:line="0" w:lineRule="atLeast"/>
              <w:ind w:left="-15"/>
            </w:pPr>
          </w:p>
          <w:p w:rsidR="004A2628" w:rsidRDefault="004A2628" w:rsidP="007B7B6B">
            <w:pPr>
              <w:spacing w:after="120" w:line="0" w:lineRule="atLeast"/>
              <w:ind w:left="-15"/>
            </w:pPr>
          </w:p>
          <w:p w:rsidR="004A2628" w:rsidRDefault="004A2628" w:rsidP="007B7B6B">
            <w:pPr>
              <w:spacing w:after="120" w:line="0" w:lineRule="atLeast"/>
              <w:ind w:left="-15"/>
            </w:pPr>
          </w:p>
        </w:tc>
        <w:sdt>
          <w:sdtPr>
            <w:rPr>
              <w:rStyle w:val="PlaceholderText"/>
              <w:rFonts w:asciiTheme="minorHAnsi" w:hAnsiTheme="minorHAnsi" w:cstheme="minorHAnsi"/>
              <w:color w:val="auto"/>
              <w:sz w:val="20"/>
              <w:szCs w:val="20"/>
            </w:rPr>
            <w:id w:val="-432367513"/>
            <w:placeholder>
              <w:docPart w:val="10E3BC9FA9AE4D979B51E4FABB47A242"/>
            </w:placeholder>
            <w:text w:multiLine="1"/>
          </w:sdtPr>
          <w:sdtEndPr>
            <w:rPr>
              <w:rStyle w:val="PlaceholderText"/>
            </w:rPr>
          </w:sdtEndPr>
          <w:sdtContent>
            <w:tc>
              <w:tcPr>
                <w:tcW w:w="3325" w:type="dxa"/>
                <w:tcBorders>
                  <w:top w:val="single" w:sz="4" w:space="0" w:color="000000"/>
                  <w:left w:val="single" w:sz="4" w:space="0" w:color="000000"/>
                  <w:bottom w:val="single" w:sz="4" w:space="0" w:color="000000"/>
                  <w:right w:val="single" w:sz="4" w:space="0" w:color="000000"/>
                </w:tcBorders>
                <w:hideMark/>
              </w:tcPr>
              <w:p w:rsidR="004A2628" w:rsidRPr="00BB18F0" w:rsidRDefault="00601B9C" w:rsidP="002F3663">
                <w:pPr>
                  <w:spacing w:after="120" w:line="0" w:lineRule="atLeast"/>
                  <w:rPr>
                    <w:rFonts w:asciiTheme="minorHAnsi" w:hAnsiTheme="minorHAnsi" w:cstheme="minorHAnsi"/>
                    <w:sz w:val="20"/>
                    <w:szCs w:val="20"/>
                  </w:rPr>
                </w:pPr>
                <w:r w:rsidRPr="00BB18F0">
                  <w:rPr>
                    <w:rStyle w:val="PlaceholderText"/>
                    <w:rFonts w:asciiTheme="minorHAnsi" w:hAnsiTheme="minorHAnsi" w:cstheme="minorHAnsi"/>
                    <w:color w:val="auto"/>
                    <w:sz w:val="20"/>
                    <w:szCs w:val="20"/>
                  </w:rPr>
                  <w:t>Click or tap here to enter text.</w:t>
                </w:r>
                <w:r w:rsidRPr="00BB18F0">
                  <w:rPr>
                    <w:rStyle w:val="PlaceholderText"/>
                    <w:rFonts w:asciiTheme="minorHAnsi" w:hAnsiTheme="minorHAnsi" w:cstheme="minorHAnsi"/>
                    <w:color w:val="auto"/>
                    <w:sz w:val="20"/>
                    <w:szCs w:val="20"/>
                  </w:rPr>
                  <w:br/>
                </w:r>
                <w:r w:rsidRPr="00BB18F0">
                  <w:rPr>
                    <w:rStyle w:val="PlaceholderText"/>
                    <w:rFonts w:asciiTheme="minorHAnsi" w:hAnsiTheme="minorHAnsi" w:cstheme="minorHAnsi"/>
                    <w:color w:val="auto"/>
                    <w:sz w:val="20"/>
                    <w:szCs w:val="20"/>
                  </w:rPr>
                  <w:br/>
                </w:r>
              </w:p>
            </w:tc>
          </w:sdtContent>
        </w:sdt>
        <w:sdt>
          <w:sdtPr>
            <w:rPr>
              <w:rStyle w:val="PlaceholderText"/>
              <w:rFonts w:asciiTheme="minorHAnsi" w:hAnsiTheme="minorHAnsi" w:cstheme="minorHAnsi"/>
              <w:color w:val="auto"/>
              <w:sz w:val="20"/>
              <w:szCs w:val="20"/>
            </w:rPr>
            <w:id w:val="223498393"/>
            <w:placeholder>
              <w:docPart w:val="6CD93C9DDF0C4885BDF0D2C880EFAC94"/>
            </w:placeholder>
            <w:text w:multiLine="1"/>
          </w:sdtPr>
          <w:sdtEndPr>
            <w:rPr>
              <w:rStyle w:val="PlaceholderText"/>
            </w:rPr>
          </w:sdtEndPr>
          <w:sdtContent>
            <w:tc>
              <w:tcPr>
                <w:tcW w:w="3256" w:type="dxa"/>
                <w:tcBorders>
                  <w:top w:val="single" w:sz="4" w:space="0" w:color="000000"/>
                  <w:left w:val="single" w:sz="4" w:space="0" w:color="000000"/>
                  <w:bottom w:val="single" w:sz="4" w:space="0" w:color="000000"/>
                  <w:right w:val="single" w:sz="4" w:space="0" w:color="000000"/>
                </w:tcBorders>
                <w:hideMark/>
              </w:tcPr>
              <w:p w:rsidR="004A2628" w:rsidRPr="00BB18F0" w:rsidRDefault="00601B9C" w:rsidP="002F3663">
                <w:pPr>
                  <w:spacing w:after="120" w:line="0" w:lineRule="atLeast"/>
                  <w:rPr>
                    <w:rFonts w:asciiTheme="minorHAnsi" w:hAnsiTheme="minorHAnsi" w:cstheme="minorHAnsi"/>
                    <w:sz w:val="20"/>
                    <w:szCs w:val="20"/>
                  </w:rPr>
                </w:pPr>
                <w:r w:rsidRPr="00BB18F0">
                  <w:rPr>
                    <w:rStyle w:val="PlaceholderText"/>
                    <w:rFonts w:asciiTheme="minorHAnsi" w:hAnsiTheme="minorHAnsi" w:cstheme="minorHAnsi"/>
                    <w:color w:val="auto"/>
                    <w:sz w:val="20"/>
                    <w:szCs w:val="20"/>
                  </w:rPr>
                  <w:t>Click or tap here to enter text.</w:t>
                </w:r>
                <w:r w:rsidRPr="00BB18F0">
                  <w:rPr>
                    <w:rStyle w:val="PlaceholderText"/>
                    <w:rFonts w:asciiTheme="minorHAnsi" w:hAnsiTheme="minorHAnsi" w:cstheme="minorHAnsi"/>
                    <w:color w:val="auto"/>
                    <w:sz w:val="20"/>
                    <w:szCs w:val="20"/>
                  </w:rPr>
                  <w:br/>
                </w:r>
                <w:r w:rsidRPr="00BB18F0">
                  <w:rPr>
                    <w:rStyle w:val="PlaceholderText"/>
                    <w:rFonts w:asciiTheme="minorHAnsi" w:hAnsiTheme="minorHAnsi" w:cstheme="minorHAnsi"/>
                    <w:color w:val="auto"/>
                    <w:sz w:val="20"/>
                    <w:szCs w:val="20"/>
                  </w:rPr>
                  <w:br/>
                </w:r>
              </w:p>
            </w:tc>
          </w:sdtContent>
        </w:sdt>
        <w:sdt>
          <w:sdtPr>
            <w:rPr>
              <w:rStyle w:val="PlaceholderText"/>
              <w:rFonts w:asciiTheme="minorHAnsi" w:hAnsiTheme="minorHAnsi" w:cstheme="minorHAnsi"/>
              <w:color w:val="auto"/>
              <w:sz w:val="20"/>
              <w:szCs w:val="20"/>
            </w:rPr>
            <w:id w:val="-417248673"/>
            <w:placeholder>
              <w:docPart w:val="94F4AA66858549F99FCBA671962C51F3"/>
            </w:placeholder>
            <w:text w:multiLine="1"/>
          </w:sdtPr>
          <w:sdtEndPr>
            <w:rPr>
              <w:rStyle w:val="PlaceholderText"/>
            </w:rPr>
          </w:sdtEndPr>
          <w:sdtContent>
            <w:tc>
              <w:tcPr>
                <w:tcW w:w="3183" w:type="dxa"/>
                <w:tcBorders>
                  <w:top w:val="single" w:sz="4" w:space="0" w:color="000000"/>
                  <w:left w:val="single" w:sz="4" w:space="0" w:color="000000"/>
                  <w:bottom w:val="single" w:sz="4" w:space="0" w:color="000000"/>
                  <w:right w:val="single" w:sz="4" w:space="0" w:color="000000"/>
                </w:tcBorders>
                <w:hideMark/>
              </w:tcPr>
              <w:p w:rsidR="004A2628" w:rsidRPr="00BB18F0" w:rsidRDefault="00601B9C" w:rsidP="002F3663">
                <w:pPr>
                  <w:spacing w:after="120" w:line="0" w:lineRule="atLeast"/>
                  <w:rPr>
                    <w:rFonts w:asciiTheme="minorHAnsi" w:hAnsiTheme="minorHAnsi" w:cstheme="minorHAnsi"/>
                    <w:sz w:val="20"/>
                    <w:szCs w:val="20"/>
                  </w:rPr>
                </w:pPr>
                <w:r w:rsidRPr="00BB18F0">
                  <w:rPr>
                    <w:rStyle w:val="PlaceholderText"/>
                    <w:rFonts w:asciiTheme="minorHAnsi" w:hAnsiTheme="minorHAnsi" w:cstheme="minorHAnsi"/>
                    <w:color w:val="auto"/>
                    <w:sz w:val="20"/>
                    <w:szCs w:val="20"/>
                  </w:rPr>
                  <w:t>Click or tap here to enter text.</w:t>
                </w:r>
                <w:r w:rsidRPr="00BB18F0">
                  <w:rPr>
                    <w:rStyle w:val="PlaceholderText"/>
                    <w:rFonts w:asciiTheme="minorHAnsi" w:hAnsiTheme="minorHAnsi" w:cstheme="minorHAnsi"/>
                    <w:color w:val="auto"/>
                    <w:sz w:val="20"/>
                    <w:szCs w:val="20"/>
                  </w:rPr>
                  <w:br/>
                </w:r>
                <w:r w:rsidRPr="00BB18F0">
                  <w:rPr>
                    <w:rStyle w:val="PlaceholderText"/>
                    <w:rFonts w:asciiTheme="minorHAnsi" w:hAnsiTheme="minorHAnsi" w:cstheme="minorHAnsi"/>
                    <w:color w:val="auto"/>
                    <w:sz w:val="20"/>
                    <w:szCs w:val="20"/>
                  </w:rPr>
                  <w:br/>
                </w:r>
              </w:p>
            </w:tc>
          </w:sdtContent>
        </w:sdt>
      </w:tr>
      <w:tr w:rsidR="004A2628" w:rsidTr="004A2628">
        <w:trPr>
          <w:trHeight w:val="1691"/>
        </w:trPr>
        <w:tc>
          <w:tcPr>
            <w:tcW w:w="4726" w:type="dxa"/>
            <w:tcBorders>
              <w:top w:val="single" w:sz="4" w:space="0" w:color="000000"/>
              <w:left w:val="single" w:sz="4" w:space="0" w:color="000000"/>
              <w:bottom w:val="single" w:sz="4" w:space="0" w:color="000000"/>
              <w:right w:val="single" w:sz="4" w:space="0" w:color="000000"/>
            </w:tcBorders>
          </w:tcPr>
          <w:p w:rsidR="000F35FB" w:rsidRDefault="004A2628" w:rsidP="007B7B6B">
            <w:pPr>
              <w:spacing w:after="120" w:line="0" w:lineRule="atLeast"/>
              <w:ind w:left="-15"/>
            </w:pPr>
            <w:r>
              <w:lastRenderedPageBreak/>
              <w:t>Workplace Readiness Training</w:t>
            </w:r>
          </w:p>
          <w:p w:rsidR="000F35FB" w:rsidRPr="001126EC" w:rsidRDefault="004A2628" w:rsidP="000F35FB">
            <w:pPr>
              <w:spacing w:after="120" w:line="0" w:lineRule="atLeast"/>
              <w:ind w:left="-15"/>
              <w:rPr>
                <w:i/>
              </w:rPr>
            </w:pPr>
            <w:r>
              <w:t xml:space="preserve"> </w:t>
            </w:r>
            <w:r w:rsidR="000F35FB" w:rsidRPr="001126EC">
              <w:rPr>
                <w:i/>
              </w:rPr>
              <w:t>*Workplace readiness traits describe a number of commonly expected skills that employers seek from most employees. Work readiness skills are a set of skills and behaviors that are necessary for any job. Work readiness skills are sometimes called soft skills, employability skills, or job readiness skills</w:t>
            </w:r>
            <w:r w:rsidR="000F35FB">
              <w:rPr>
                <w:i/>
              </w:rPr>
              <w:t>.</w:t>
            </w:r>
          </w:p>
          <w:p w:rsidR="004A2628" w:rsidRDefault="004A2628" w:rsidP="007B7B6B">
            <w:pPr>
              <w:spacing w:after="120" w:line="0" w:lineRule="atLeast"/>
              <w:ind w:left="-15"/>
            </w:pPr>
          </w:p>
        </w:tc>
        <w:sdt>
          <w:sdtPr>
            <w:rPr>
              <w:rStyle w:val="PlaceholderText"/>
              <w:rFonts w:asciiTheme="minorHAnsi" w:hAnsiTheme="minorHAnsi" w:cstheme="minorHAnsi"/>
              <w:color w:val="auto"/>
              <w:sz w:val="20"/>
              <w:szCs w:val="20"/>
            </w:rPr>
            <w:id w:val="1001934495"/>
            <w:placeholder>
              <w:docPart w:val="69F15A15840E4620A84F2CD11CFEBD17"/>
            </w:placeholder>
            <w:text w:multiLine="1"/>
          </w:sdtPr>
          <w:sdtEndPr>
            <w:rPr>
              <w:rStyle w:val="PlaceholderText"/>
            </w:rPr>
          </w:sdtEndPr>
          <w:sdtContent>
            <w:tc>
              <w:tcPr>
                <w:tcW w:w="3325" w:type="dxa"/>
                <w:tcBorders>
                  <w:top w:val="single" w:sz="4" w:space="0" w:color="000000"/>
                  <w:left w:val="single" w:sz="4" w:space="0" w:color="000000"/>
                  <w:bottom w:val="single" w:sz="4" w:space="0" w:color="000000"/>
                  <w:right w:val="single" w:sz="4" w:space="0" w:color="000000"/>
                </w:tcBorders>
                <w:hideMark/>
              </w:tcPr>
              <w:p w:rsidR="004A2628" w:rsidRPr="00BB18F0" w:rsidRDefault="00601B9C" w:rsidP="002F3663">
                <w:pPr>
                  <w:spacing w:after="120" w:line="0" w:lineRule="atLeast"/>
                  <w:rPr>
                    <w:rFonts w:asciiTheme="minorHAnsi" w:hAnsiTheme="minorHAnsi" w:cstheme="minorHAnsi"/>
                    <w:sz w:val="20"/>
                    <w:szCs w:val="20"/>
                  </w:rPr>
                </w:pPr>
                <w:r w:rsidRPr="00BB18F0">
                  <w:rPr>
                    <w:rStyle w:val="PlaceholderText"/>
                    <w:rFonts w:asciiTheme="minorHAnsi" w:hAnsiTheme="minorHAnsi" w:cstheme="minorHAnsi"/>
                    <w:color w:val="auto"/>
                    <w:sz w:val="20"/>
                    <w:szCs w:val="20"/>
                  </w:rPr>
                  <w:t>Click or tap here to enter text.</w:t>
                </w:r>
                <w:r w:rsidRPr="00BB18F0">
                  <w:rPr>
                    <w:rStyle w:val="PlaceholderText"/>
                    <w:rFonts w:asciiTheme="minorHAnsi" w:hAnsiTheme="minorHAnsi" w:cstheme="minorHAnsi"/>
                    <w:color w:val="auto"/>
                    <w:sz w:val="20"/>
                    <w:szCs w:val="20"/>
                  </w:rPr>
                  <w:br/>
                </w:r>
                <w:r w:rsidRPr="00BB18F0">
                  <w:rPr>
                    <w:rStyle w:val="PlaceholderText"/>
                    <w:rFonts w:asciiTheme="minorHAnsi" w:hAnsiTheme="minorHAnsi" w:cstheme="minorHAnsi"/>
                    <w:color w:val="auto"/>
                    <w:sz w:val="20"/>
                    <w:szCs w:val="20"/>
                  </w:rPr>
                  <w:br/>
                </w:r>
              </w:p>
            </w:tc>
          </w:sdtContent>
        </w:sdt>
        <w:sdt>
          <w:sdtPr>
            <w:rPr>
              <w:rStyle w:val="PlaceholderText"/>
              <w:rFonts w:asciiTheme="minorHAnsi" w:hAnsiTheme="minorHAnsi" w:cstheme="minorHAnsi"/>
              <w:color w:val="auto"/>
              <w:sz w:val="20"/>
              <w:szCs w:val="20"/>
            </w:rPr>
            <w:id w:val="2009409610"/>
            <w:placeholder>
              <w:docPart w:val="191BE7380B5F426C9782F0601B944FAA"/>
            </w:placeholder>
            <w:text w:multiLine="1"/>
          </w:sdtPr>
          <w:sdtEndPr>
            <w:rPr>
              <w:rStyle w:val="PlaceholderText"/>
            </w:rPr>
          </w:sdtEndPr>
          <w:sdtContent>
            <w:tc>
              <w:tcPr>
                <w:tcW w:w="3256" w:type="dxa"/>
                <w:tcBorders>
                  <w:top w:val="single" w:sz="4" w:space="0" w:color="000000"/>
                  <w:left w:val="single" w:sz="4" w:space="0" w:color="000000"/>
                  <w:bottom w:val="single" w:sz="4" w:space="0" w:color="000000"/>
                  <w:right w:val="single" w:sz="4" w:space="0" w:color="000000"/>
                </w:tcBorders>
                <w:hideMark/>
              </w:tcPr>
              <w:p w:rsidR="004A2628" w:rsidRPr="00BB18F0" w:rsidRDefault="00601B9C" w:rsidP="002F3663">
                <w:pPr>
                  <w:spacing w:after="120" w:line="0" w:lineRule="atLeast"/>
                  <w:rPr>
                    <w:rFonts w:asciiTheme="minorHAnsi" w:hAnsiTheme="minorHAnsi" w:cstheme="minorHAnsi"/>
                    <w:sz w:val="20"/>
                    <w:szCs w:val="20"/>
                  </w:rPr>
                </w:pPr>
                <w:r w:rsidRPr="00BB18F0">
                  <w:rPr>
                    <w:rStyle w:val="PlaceholderText"/>
                    <w:rFonts w:asciiTheme="minorHAnsi" w:hAnsiTheme="minorHAnsi" w:cstheme="minorHAnsi"/>
                    <w:color w:val="auto"/>
                    <w:sz w:val="20"/>
                    <w:szCs w:val="20"/>
                  </w:rPr>
                  <w:t>Click or tap here to enter text.</w:t>
                </w:r>
                <w:r w:rsidRPr="00BB18F0">
                  <w:rPr>
                    <w:rStyle w:val="PlaceholderText"/>
                    <w:rFonts w:asciiTheme="minorHAnsi" w:hAnsiTheme="minorHAnsi" w:cstheme="minorHAnsi"/>
                    <w:color w:val="auto"/>
                    <w:sz w:val="20"/>
                    <w:szCs w:val="20"/>
                  </w:rPr>
                  <w:br/>
                </w:r>
                <w:r w:rsidRPr="00BB18F0">
                  <w:rPr>
                    <w:rStyle w:val="PlaceholderText"/>
                    <w:rFonts w:asciiTheme="minorHAnsi" w:hAnsiTheme="minorHAnsi" w:cstheme="minorHAnsi"/>
                    <w:color w:val="auto"/>
                    <w:sz w:val="20"/>
                    <w:szCs w:val="20"/>
                  </w:rPr>
                  <w:br/>
                </w:r>
              </w:p>
            </w:tc>
          </w:sdtContent>
        </w:sdt>
        <w:sdt>
          <w:sdtPr>
            <w:rPr>
              <w:rStyle w:val="PlaceholderText"/>
              <w:rFonts w:asciiTheme="minorHAnsi" w:hAnsiTheme="minorHAnsi" w:cstheme="minorHAnsi"/>
              <w:color w:val="auto"/>
              <w:sz w:val="20"/>
              <w:szCs w:val="20"/>
            </w:rPr>
            <w:id w:val="-1280634445"/>
            <w:placeholder>
              <w:docPart w:val="FC1491DCC919497F876E9A90B686B013"/>
            </w:placeholder>
            <w:text w:multiLine="1"/>
          </w:sdtPr>
          <w:sdtEndPr>
            <w:rPr>
              <w:rStyle w:val="PlaceholderText"/>
            </w:rPr>
          </w:sdtEndPr>
          <w:sdtContent>
            <w:tc>
              <w:tcPr>
                <w:tcW w:w="3183" w:type="dxa"/>
                <w:tcBorders>
                  <w:top w:val="single" w:sz="4" w:space="0" w:color="000000"/>
                  <w:left w:val="single" w:sz="4" w:space="0" w:color="000000"/>
                  <w:bottom w:val="single" w:sz="4" w:space="0" w:color="000000"/>
                  <w:right w:val="single" w:sz="4" w:space="0" w:color="000000"/>
                </w:tcBorders>
                <w:hideMark/>
              </w:tcPr>
              <w:p w:rsidR="004A2628" w:rsidRPr="00BB18F0" w:rsidRDefault="00601B9C" w:rsidP="002F3663">
                <w:pPr>
                  <w:spacing w:after="120" w:line="0" w:lineRule="atLeast"/>
                  <w:rPr>
                    <w:rFonts w:asciiTheme="minorHAnsi" w:hAnsiTheme="minorHAnsi" w:cstheme="minorHAnsi"/>
                    <w:sz w:val="20"/>
                    <w:szCs w:val="20"/>
                  </w:rPr>
                </w:pPr>
                <w:r w:rsidRPr="00BB18F0">
                  <w:rPr>
                    <w:rStyle w:val="PlaceholderText"/>
                    <w:rFonts w:asciiTheme="minorHAnsi" w:hAnsiTheme="minorHAnsi" w:cstheme="minorHAnsi"/>
                    <w:color w:val="auto"/>
                    <w:sz w:val="20"/>
                    <w:szCs w:val="20"/>
                  </w:rPr>
                  <w:t>Click or tap here to enter text.</w:t>
                </w:r>
                <w:r w:rsidRPr="00BB18F0">
                  <w:rPr>
                    <w:rStyle w:val="PlaceholderText"/>
                    <w:rFonts w:asciiTheme="minorHAnsi" w:hAnsiTheme="minorHAnsi" w:cstheme="minorHAnsi"/>
                    <w:color w:val="auto"/>
                    <w:sz w:val="20"/>
                    <w:szCs w:val="20"/>
                  </w:rPr>
                  <w:br/>
                </w:r>
                <w:r w:rsidRPr="00BB18F0">
                  <w:rPr>
                    <w:rStyle w:val="PlaceholderText"/>
                    <w:rFonts w:asciiTheme="minorHAnsi" w:hAnsiTheme="minorHAnsi" w:cstheme="minorHAnsi"/>
                    <w:color w:val="auto"/>
                    <w:sz w:val="20"/>
                    <w:szCs w:val="20"/>
                  </w:rPr>
                  <w:br/>
                </w:r>
              </w:p>
            </w:tc>
          </w:sdtContent>
        </w:sdt>
      </w:tr>
      <w:tr w:rsidR="004A2628" w:rsidTr="007B7B6B">
        <w:trPr>
          <w:trHeight w:val="1358"/>
        </w:trPr>
        <w:tc>
          <w:tcPr>
            <w:tcW w:w="4726" w:type="dxa"/>
            <w:tcBorders>
              <w:top w:val="single" w:sz="4" w:space="0" w:color="000000"/>
              <w:left w:val="single" w:sz="4" w:space="0" w:color="000000"/>
              <w:bottom w:val="single" w:sz="4" w:space="0" w:color="000000"/>
              <w:right w:val="single" w:sz="4" w:space="0" w:color="000000"/>
            </w:tcBorders>
          </w:tcPr>
          <w:p w:rsidR="000F35FB" w:rsidRDefault="004A2628" w:rsidP="007B7B6B">
            <w:pPr>
              <w:spacing w:after="120" w:line="0" w:lineRule="atLeast"/>
              <w:ind w:left="-15"/>
            </w:pPr>
            <w:r>
              <w:t>Self-Advocacy Instruction</w:t>
            </w:r>
          </w:p>
          <w:p w:rsidR="004A2628" w:rsidRDefault="004A2628" w:rsidP="007B7B6B">
            <w:pPr>
              <w:spacing w:after="120" w:line="0" w:lineRule="atLeast"/>
              <w:ind w:left="-15"/>
            </w:pPr>
            <w:r>
              <w:t xml:space="preserve"> </w:t>
            </w:r>
            <w:r w:rsidR="000F35FB" w:rsidRPr="001126EC">
              <w:rPr>
                <w:i/>
              </w:rPr>
              <w:t>*Self-advocacy refers to an individual's ability to effectively communicate, convey, negotiate or assert his/her own interests and/or desires. Self-determination means that individuals with disabilities have the freedom to plan their own lives, pursue the things that are important to them and to experience the same life opportunities as other people in their communities. It means taking the responsibility for communicating one’s needs and desires in a straightforward manner to others. The development of self-advocacy skills should be started at an early age. These skills will be needed in education, workplace and community settings.</w:t>
            </w:r>
          </w:p>
        </w:tc>
        <w:sdt>
          <w:sdtPr>
            <w:rPr>
              <w:rStyle w:val="PlaceholderText"/>
              <w:rFonts w:asciiTheme="minorHAnsi" w:hAnsiTheme="minorHAnsi" w:cstheme="minorHAnsi"/>
              <w:color w:val="auto"/>
              <w:sz w:val="20"/>
              <w:szCs w:val="20"/>
            </w:rPr>
            <w:id w:val="1970077134"/>
            <w:placeholder>
              <w:docPart w:val="738E1380F53345738EB2EF09E8B891C0"/>
            </w:placeholder>
            <w:text w:multiLine="1"/>
          </w:sdtPr>
          <w:sdtEndPr>
            <w:rPr>
              <w:rStyle w:val="PlaceholderText"/>
            </w:rPr>
          </w:sdtEndPr>
          <w:sdtContent>
            <w:tc>
              <w:tcPr>
                <w:tcW w:w="3325" w:type="dxa"/>
                <w:tcBorders>
                  <w:top w:val="single" w:sz="4" w:space="0" w:color="000000"/>
                  <w:left w:val="single" w:sz="4" w:space="0" w:color="000000"/>
                  <w:bottom w:val="single" w:sz="4" w:space="0" w:color="000000"/>
                  <w:right w:val="single" w:sz="4" w:space="0" w:color="000000"/>
                </w:tcBorders>
                <w:hideMark/>
              </w:tcPr>
              <w:p w:rsidR="004A2628" w:rsidRPr="00BB18F0" w:rsidRDefault="00601B9C" w:rsidP="002F3663">
                <w:pPr>
                  <w:spacing w:after="120" w:line="0" w:lineRule="atLeast"/>
                  <w:ind w:left="-57"/>
                  <w:rPr>
                    <w:rFonts w:asciiTheme="minorHAnsi" w:hAnsiTheme="minorHAnsi" w:cstheme="minorHAnsi"/>
                    <w:sz w:val="20"/>
                    <w:szCs w:val="20"/>
                  </w:rPr>
                </w:pPr>
                <w:r w:rsidRPr="00BB18F0">
                  <w:rPr>
                    <w:rStyle w:val="PlaceholderText"/>
                    <w:rFonts w:asciiTheme="minorHAnsi" w:hAnsiTheme="minorHAnsi" w:cstheme="minorHAnsi"/>
                    <w:color w:val="auto"/>
                    <w:sz w:val="20"/>
                    <w:szCs w:val="20"/>
                  </w:rPr>
                  <w:t>Click or tap here to enter text.</w:t>
                </w:r>
                <w:r w:rsidRPr="00BB18F0">
                  <w:rPr>
                    <w:rStyle w:val="PlaceholderText"/>
                    <w:rFonts w:asciiTheme="minorHAnsi" w:hAnsiTheme="minorHAnsi" w:cstheme="minorHAnsi"/>
                    <w:color w:val="auto"/>
                    <w:sz w:val="20"/>
                    <w:szCs w:val="20"/>
                  </w:rPr>
                  <w:br/>
                </w:r>
                <w:r w:rsidRPr="00BB18F0">
                  <w:rPr>
                    <w:rStyle w:val="PlaceholderText"/>
                    <w:rFonts w:asciiTheme="minorHAnsi" w:hAnsiTheme="minorHAnsi" w:cstheme="minorHAnsi"/>
                    <w:color w:val="auto"/>
                    <w:sz w:val="20"/>
                    <w:szCs w:val="20"/>
                  </w:rPr>
                  <w:br/>
                </w:r>
              </w:p>
            </w:tc>
          </w:sdtContent>
        </w:sdt>
        <w:sdt>
          <w:sdtPr>
            <w:rPr>
              <w:rStyle w:val="PlaceholderText"/>
              <w:rFonts w:asciiTheme="minorHAnsi" w:hAnsiTheme="minorHAnsi" w:cstheme="minorHAnsi"/>
              <w:color w:val="auto"/>
              <w:sz w:val="20"/>
              <w:szCs w:val="20"/>
            </w:rPr>
            <w:id w:val="-1514063263"/>
            <w:placeholder>
              <w:docPart w:val="2DBC8D368DE74817B32064C34C75150D"/>
            </w:placeholder>
            <w:text w:multiLine="1"/>
          </w:sdtPr>
          <w:sdtEndPr>
            <w:rPr>
              <w:rStyle w:val="PlaceholderText"/>
            </w:rPr>
          </w:sdtEndPr>
          <w:sdtContent>
            <w:tc>
              <w:tcPr>
                <w:tcW w:w="3256" w:type="dxa"/>
                <w:tcBorders>
                  <w:top w:val="single" w:sz="4" w:space="0" w:color="000000"/>
                  <w:left w:val="single" w:sz="4" w:space="0" w:color="000000"/>
                  <w:bottom w:val="single" w:sz="4" w:space="0" w:color="000000"/>
                  <w:right w:val="single" w:sz="4" w:space="0" w:color="000000"/>
                </w:tcBorders>
                <w:hideMark/>
              </w:tcPr>
              <w:p w:rsidR="004A2628" w:rsidRPr="00BB18F0" w:rsidRDefault="00601B9C" w:rsidP="002F3663">
                <w:pPr>
                  <w:spacing w:after="120" w:line="0" w:lineRule="atLeast"/>
                  <w:ind w:left="-60"/>
                  <w:rPr>
                    <w:rFonts w:asciiTheme="minorHAnsi" w:hAnsiTheme="minorHAnsi" w:cstheme="minorHAnsi"/>
                    <w:sz w:val="20"/>
                    <w:szCs w:val="20"/>
                  </w:rPr>
                </w:pPr>
                <w:r w:rsidRPr="00BB18F0">
                  <w:rPr>
                    <w:rStyle w:val="PlaceholderText"/>
                    <w:rFonts w:asciiTheme="minorHAnsi" w:hAnsiTheme="minorHAnsi" w:cstheme="minorHAnsi"/>
                    <w:color w:val="auto"/>
                    <w:sz w:val="20"/>
                    <w:szCs w:val="20"/>
                  </w:rPr>
                  <w:t>Click or tap here to enter text.</w:t>
                </w:r>
                <w:r w:rsidRPr="00BB18F0">
                  <w:rPr>
                    <w:rStyle w:val="PlaceholderText"/>
                    <w:rFonts w:asciiTheme="minorHAnsi" w:hAnsiTheme="minorHAnsi" w:cstheme="minorHAnsi"/>
                    <w:color w:val="auto"/>
                    <w:sz w:val="20"/>
                    <w:szCs w:val="20"/>
                  </w:rPr>
                  <w:br/>
                </w:r>
                <w:r w:rsidRPr="00BB18F0">
                  <w:rPr>
                    <w:rStyle w:val="PlaceholderText"/>
                    <w:rFonts w:asciiTheme="minorHAnsi" w:hAnsiTheme="minorHAnsi" w:cstheme="minorHAnsi"/>
                    <w:color w:val="auto"/>
                    <w:sz w:val="20"/>
                    <w:szCs w:val="20"/>
                  </w:rPr>
                  <w:br/>
                </w:r>
              </w:p>
            </w:tc>
          </w:sdtContent>
        </w:sdt>
        <w:sdt>
          <w:sdtPr>
            <w:rPr>
              <w:rStyle w:val="PlaceholderText"/>
              <w:rFonts w:asciiTheme="minorHAnsi" w:hAnsiTheme="minorHAnsi" w:cstheme="minorHAnsi"/>
              <w:color w:val="auto"/>
              <w:sz w:val="20"/>
              <w:szCs w:val="20"/>
            </w:rPr>
            <w:id w:val="1702905379"/>
            <w:placeholder>
              <w:docPart w:val="FEBC08A872354D11A87B67E0634AACCD"/>
            </w:placeholder>
            <w:text w:multiLine="1"/>
          </w:sdtPr>
          <w:sdtEndPr>
            <w:rPr>
              <w:rStyle w:val="PlaceholderText"/>
            </w:rPr>
          </w:sdtEndPr>
          <w:sdtContent>
            <w:tc>
              <w:tcPr>
                <w:tcW w:w="3183" w:type="dxa"/>
                <w:tcBorders>
                  <w:top w:val="single" w:sz="4" w:space="0" w:color="000000"/>
                  <w:left w:val="single" w:sz="4" w:space="0" w:color="000000"/>
                  <w:bottom w:val="single" w:sz="4" w:space="0" w:color="000000"/>
                  <w:right w:val="single" w:sz="4" w:space="0" w:color="000000"/>
                </w:tcBorders>
                <w:hideMark/>
              </w:tcPr>
              <w:p w:rsidR="004A2628" w:rsidRPr="00BB18F0" w:rsidRDefault="00601B9C" w:rsidP="002F3663">
                <w:pPr>
                  <w:spacing w:after="120" w:line="0" w:lineRule="atLeast"/>
                  <w:rPr>
                    <w:rFonts w:asciiTheme="minorHAnsi" w:hAnsiTheme="minorHAnsi" w:cstheme="minorHAnsi"/>
                    <w:sz w:val="20"/>
                    <w:szCs w:val="20"/>
                  </w:rPr>
                </w:pPr>
                <w:r w:rsidRPr="00BB18F0">
                  <w:rPr>
                    <w:rStyle w:val="PlaceholderText"/>
                    <w:rFonts w:asciiTheme="minorHAnsi" w:hAnsiTheme="minorHAnsi" w:cstheme="minorHAnsi"/>
                    <w:color w:val="auto"/>
                    <w:sz w:val="20"/>
                    <w:szCs w:val="20"/>
                  </w:rPr>
                  <w:t>Click or tap here to enter text.</w:t>
                </w:r>
                <w:r w:rsidRPr="00BB18F0">
                  <w:rPr>
                    <w:rStyle w:val="PlaceholderText"/>
                    <w:rFonts w:asciiTheme="minorHAnsi" w:hAnsiTheme="minorHAnsi" w:cstheme="minorHAnsi"/>
                    <w:color w:val="auto"/>
                    <w:sz w:val="20"/>
                    <w:szCs w:val="20"/>
                  </w:rPr>
                  <w:br/>
                </w:r>
                <w:r w:rsidRPr="00BB18F0">
                  <w:rPr>
                    <w:rStyle w:val="PlaceholderText"/>
                    <w:rFonts w:asciiTheme="minorHAnsi" w:hAnsiTheme="minorHAnsi" w:cstheme="minorHAnsi"/>
                    <w:color w:val="auto"/>
                    <w:sz w:val="20"/>
                    <w:szCs w:val="20"/>
                  </w:rPr>
                  <w:br/>
                </w:r>
              </w:p>
            </w:tc>
          </w:sdtContent>
        </w:sdt>
      </w:tr>
    </w:tbl>
    <w:p w:rsidR="00445DF9" w:rsidRPr="00F37822" w:rsidRDefault="00445DF9" w:rsidP="00F37822">
      <w:pPr>
        <w:tabs>
          <w:tab w:val="left" w:pos="1090"/>
        </w:tabs>
      </w:pPr>
    </w:p>
    <w:sectPr w:rsidR="00445DF9" w:rsidRPr="00F37822" w:rsidSect="00693E6C">
      <w:footerReference w:type="default" r:id="rId6"/>
      <w:pgSz w:w="15840" w:h="12240" w:orient="landscape"/>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D6E" w:rsidRDefault="001B1D6E" w:rsidP="001B1D6E">
      <w:pPr>
        <w:spacing w:after="0" w:line="240" w:lineRule="auto"/>
      </w:pPr>
      <w:r>
        <w:separator/>
      </w:r>
    </w:p>
  </w:endnote>
  <w:endnote w:type="continuationSeparator" w:id="0">
    <w:p w:rsidR="001B1D6E" w:rsidRDefault="001B1D6E" w:rsidP="001B1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E6C" w:rsidRDefault="00693E6C">
    <w:pPr>
      <w:pStyle w:val="Footer"/>
      <w:jc w:val="right"/>
    </w:pPr>
    <w:r>
      <w:t xml:space="preserve">Local School Plan – Additional Partners     </w:t>
    </w:r>
    <w:sdt>
      <w:sdtPr>
        <w:id w:val="-299615835"/>
        <w:docPartObj>
          <w:docPartGallery w:val="Page Numbers (Bottom of Page)"/>
          <w:docPartUnique/>
        </w:docPartObj>
      </w:sdtPr>
      <w:sdtEndPr/>
      <w:sdtContent>
        <w:sdt>
          <w:sdtPr>
            <w:id w:val="-1769616900"/>
            <w:docPartObj>
              <w:docPartGallery w:val="Page Numbers (Top of Page)"/>
              <w:docPartUnique/>
            </w:docPartObj>
          </w:sdtPr>
          <w:sdtEndPr/>
          <w:sdtContent>
            <w:r w:rsidRPr="00693E6C">
              <w:rPr>
                <w:sz w:val="20"/>
                <w:szCs w:val="20"/>
              </w:rPr>
              <w:t xml:space="preserve">Page </w:t>
            </w:r>
            <w:r w:rsidRPr="00693E6C">
              <w:rPr>
                <w:bCs/>
                <w:sz w:val="20"/>
                <w:szCs w:val="20"/>
              </w:rPr>
              <w:fldChar w:fldCharType="begin"/>
            </w:r>
            <w:r w:rsidRPr="00693E6C">
              <w:rPr>
                <w:bCs/>
                <w:sz w:val="20"/>
                <w:szCs w:val="20"/>
              </w:rPr>
              <w:instrText xml:space="preserve"> PAGE </w:instrText>
            </w:r>
            <w:r w:rsidRPr="00693E6C">
              <w:rPr>
                <w:bCs/>
                <w:sz w:val="20"/>
                <w:szCs w:val="20"/>
              </w:rPr>
              <w:fldChar w:fldCharType="separate"/>
            </w:r>
            <w:r w:rsidRPr="00693E6C">
              <w:rPr>
                <w:bCs/>
                <w:noProof/>
                <w:sz w:val="20"/>
                <w:szCs w:val="20"/>
              </w:rPr>
              <w:t>2</w:t>
            </w:r>
            <w:r w:rsidRPr="00693E6C">
              <w:rPr>
                <w:bCs/>
                <w:sz w:val="20"/>
                <w:szCs w:val="20"/>
              </w:rPr>
              <w:fldChar w:fldCharType="end"/>
            </w:r>
            <w:r w:rsidRPr="00693E6C">
              <w:rPr>
                <w:sz w:val="20"/>
                <w:szCs w:val="20"/>
              </w:rPr>
              <w:t xml:space="preserve"> of </w:t>
            </w:r>
            <w:r w:rsidRPr="00693E6C">
              <w:rPr>
                <w:bCs/>
                <w:sz w:val="20"/>
                <w:szCs w:val="20"/>
              </w:rPr>
              <w:fldChar w:fldCharType="begin"/>
            </w:r>
            <w:r w:rsidRPr="00693E6C">
              <w:rPr>
                <w:bCs/>
                <w:sz w:val="20"/>
                <w:szCs w:val="20"/>
              </w:rPr>
              <w:instrText xml:space="preserve"> NUMPAGES  </w:instrText>
            </w:r>
            <w:r w:rsidRPr="00693E6C">
              <w:rPr>
                <w:bCs/>
                <w:sz w:val="20"/>
                <w:szCs w:val="20"/>
              </w:rPr>
              <w:fldChar w:fldCharType="separate"/>
            </w:r>
            <w:r w:rsidRPr="00693E6C">
              <w:rPr>
                <w:bCs/>
                <w:noProof/>
                <w:sz w:val="20"/>
                <w:szCs w:val="20"/>
              </w:rPr>
              <w:t>2</w:t>
            </w:r>
            <w:r w:rsidRPr="00693E6C">
              <w:rPr>
                <w:bCs/>
                <w:sz w:val="20"/>
                <w:szCs w:val="20"/>
              </w:rPr>
              <w:fldChar w:fldCharType="end"/>
            </w:r>
          </w:sdtContent>
        </w:sdt>
      </w:sdtContent>
    </w:sdt>
  </w:p>
  <w:p w:rsidR="00693E6C" w:rsidRDefault="00693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D6E" w:rsidRDefault="001B1D6E" w:rsidP="001B1D6E">
      <w:pPr>
        <w:spacing w:after="0" w:line="240" w:lineRule="auto"/>
      </w:pPr>
      <w:r>
        <w:separator/>
      </w:r>
    </w:p>
  </w:footnote>
  <w:footnote w:type="continuationSeparator" w:id="0">
    <w:p w:rsidR="001B1D6E" w:rsidRDefault="001B1D6E" w:rsidP="001B1D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1" w:cryptProviderType="rsaAES" w:cryptAlgorithmClass="hash" w:cryptAlgorithmType="typeAny" w:cryptAlgorithmSid="14" w:cryptSpinCount="100000" w:hash="0ZVzLQxTbT23ExArT7okDW6Fd6CX53bloKvg8LNABa9xzfm50dRi45RtSX22N5qfifbZh4jW/jypTuP3rQiaeg==" w:salt="9Cyq8xeT5ynWC7qBTlCS5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628"/>
    <w:rsid w:val="000F35FB"/>
    <w:rsid w:val="001B1D6E"/>
    <w:rsid w:val="002F3663"/>
    <w:rsid w:val="00445DF9"/>
    <w:rsid w:val="004A2628"/>
    <w:rsid w:val="00601B9C"/>
    <w:rsid w:val="00693E6C"/>
    <w:rsid w:val="00B473AA"/>
    <w:rsid w:val="00BB18F0"/>
    <w:rsid w:val="00C734CC"/>
    <w:rsid w:val="00D319A7"/>
    <w:rsid w:val="00F37822"/>
    <w:rsid w:val="00F90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6272005-B6C0-4BD9-9289-EC707580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2628"/>
    <w:pPr>
      <w:spacing w:line="25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3663"/>
    <w:rPr>
      <w:color w:val="808080"/>
    </w:rPr>
  </w:style>
  <w:style w:type="paragraph" w:styleId="Header">
    <w:name w:val="header"/>
    <w:basedOn w:val="Normal"/>
    <w:link w:val="HeaderChar"/>
    <w:uiPriority w:val="99"/>
    <w:unhideWhenUsed/>
    <w:rsid w:val="001B1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D6E"/>
    <w:rPr>
      <w:rFonts w:ascii="Calibri" w:eastAsia="Calibri" w:hAnsi="Calibri" w:cs="Calibri"/>
      <w:color w:val="000000"/>
    </w:rPr>
  </w:style>
  <w:style w:type="paragraph" w:styleId="Footer">
    <w:name w:val="footer"/>
    <w:basedOn w:val="Normal"/>
    <w:link w:val="FooterChar"/>
    <w:uiPriority w:val="99"/>
    <w:unhideWhenUsed/>
    <w:rsid w:val="001B1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D6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19DC9105C74650ADDBF72CE0AE1822"/>
        <w:category>
          <w:name w:val="General"/>
          <w:gallery w:val="placeholder"/>
        </w:category>
        <w:types>
          <w:type w:val="bbPlcHdr"/>
        </w:types>
        <w:behaviors>
          <w:behavior w:val="content"/>
        </w:behaviors>
        <w:guid w:val="{C2F18A58-CDDC-46F6-9CD4-0E9117D954E5}"/>
      </w:docPartPr>
      <w:docPartBody>
        <w:p w:rsidR="00320DBA" w:rsidRDefault="00E12770" w:rsidP="00E12770">
          <w:pPr>
            <w:pStyle w:val="E919DC9105C74650ADDBF72CE0AE1822"/>
          </w:pPr>
          <w:r>
            <w:rPr>
              <w:rStyle w:val="PlaceholderText"/>
            </w:rPr>
            <w:t>Click or tap here to enter text.</w:t>
          </w:r>
        </w:p>
      </w:docPartBody>
    </w:docPart>
    <w:docPart>
      <w:docPartPr>
        <w:name w:val="819BF5175CFC47B08851A4B38F246442"/>
        <w:category>
          <w:name w:val="General"/>
          <w:gallery w:val="placeholder"/>
        </w:category>
        <w:types>
          <w:type w:val="bbPlcHdr"/>
        </w:types>
        <w:behaviors>
          <w:behavior w:val="content"/>
        </w:behaviors>
        <w:guid w:val="{0DDB15FC-D8D3-4B0D-8C7E-F49232EFFFBF}"/>
      </w:docPartPr>
      <w:docPartBody>
        <w:p w:rsidR="003337A1" w:rsidRDefault="00527104" w:rsidP="00527104">
          <w:pPr>
            <w:pStyle w:val="819BF5175CFC47B08851A4B38F246442"/>
          </w:pPr>
          <w:r>
            <w:rPr>
              <w:rStyle w:val="PlaceholderText"/>
            </w:rPr>
            <w:t>Click or tap here to enter text.</w:t>
          </w:r>
        </w:p>
      </w:docPartBody>
    </w:docPart>
    <w:docPart>
      <w:docPartPr>
        <w:name w:val="D1CB99436ED04D12907F02F9FC3F62C8"/>
        <w:category>
          <w:name w:val="General"/>
          <w:gallery w:val="placeholder"/>
        </w:category>
        <w:types>
          <w:type w:val="bbPlcHdr"/>
        </w:types>
        <w:behaviors>
          <w:behavior w:val="content"/>
        </w:behaviors>
        <w:guid w:val="{3B8B39B7-52C2-42F4-88CA-0732FA3BD85F}"/>
      </w:docPartPr>
      <w:docPartBody>
        <w:p w:rsidR="003337A1" w:rsidRDefault="00527104" w:rsidP="00527104">
          <w:pPr>
            <w:pStyle w:val="D1CB99436ED04D12907F02F9FC3F62C8"/>
          </w:pPr>
          <w:r>
            <w:rPr>
              <w:rStyle w:val="PlaceholderText"/>
            </w:rPr>
            <w:t>Click or tap here to enter text.</w:t>
          </w:r>
        </w:p>
      </w:docPartBody>
    </w:docPart>
    <w:docPart>
      <w:docPartPr>
        <w:name w:val="77C6C3AC54074548934970209C81F94C"/>
        <w:category>
          <w:name w:val="General"/>
          <w:gallery w:val="placeholder"/>
        </w:category>
        <w:types>
          <w:type w:val="bbPlcHdr"/>
        </w:types>
        <w:behaviors>
          <w:behavior w:val="content"/>
        </w:behaviors>
        <w:guid w:val="{51A017CF-9887-495A-BE1A-F517BF2B8705}"/>
      </w:docPartPr>
      <w:docPartBody>
        <w:p w:rsidR="003337A1" w:rsidRDefault="00527104" w:rsidP="00527104">
          <w:pPr>
            <w:pStyle w:val="77C6C3AC54074548934970209C81F94C"/>
          </w:pPr>
          <w:r>
            <w:rPr>
              <w:rStyle w:val="PlaceholderText"/>
            </w:rPr>
            <w:t>Click or tap here to enter text.</w:t>
          </w:r>
        </w:p>
      </w:docPartBody>
    </w:docPart>
    <w:docPart>
      <w:docPartPr>
        <w:name w:val="735AC9DACA88400F8A49676CA9329A33"/>
        <w:category>
          <w:name w:val="General"/>
          <w:gallery w:val="placeholder"/>
        </w:category>
        <w:types>
          <w:type w:val="bbPlcHdr"/>
        </w:types>
        <w:behaviors>
          <w:behavior w:val="content"/>
        </w:behaviors>
        <w:guid w:val="{F19ADC6E-E19E-47B3-8C2B-2C858EE70CB9}"/>
      </w:docPartPr>
      <w:docPartBody>
        <w:p w:rsidR="003337A1" w:rsidRDefault="00527104" w:rsidP="00527104">
          <w:pPr>
            <w:pStyle w:val="735AC9DACA88400F8A49676CA9329A33"/>
          </w:pPr>
          <w:r>
            <w:rPr>
              <w:rStyle w:val="PlaceholderText"/>
            </w:rPr>
            <w:t>Click or tap here to enter text.</w:t>
          </w:r>
        </w:p>
      </w:docPartBody>
    </w:docPart>
    <w:docPart>
      <w:docPartPr>
        <w:name w:val="6822EB7934DA40258380DB3F989E5946"/>
        <w:category>
          <w:name w:val="General"/>
          <w:gallery w:val="placeholder"/>
        </w:category>
        <w:types>
          <w:type w:val="bbPlcHdr"/>
        </w:types>
        <w:behaviors>
          <w:behavior w:val="content"/>
        </w:behaviors>
        <w:guid w:val="{E48A0CEF-A583-4B61-83F5-11FF927C559A}"/>
      </w:docPartPr>
      <w:docPartBody>
        <w:p w:rsidR="003337A1" w:rsidRDefault="00527104" w:rsidP="00527104">
          <w:pPr>
            <w:pStyle w:val="6822EB7934DA40258380DB3F989E5946"/>
          </w:pPr>
          <w:r>
            <w:rPr>
              <w:rStyle w:val="PlaceholderText"/>
            </w:rPr>
            <w:t>Click or tap here to enter text.</w:t>
          </w:r>
        </w:p>
      </w:docPartBody>
    </w:docPart>
    <w:docPart>
      <w:docPartPr>
        <w:name w:val="35B6156CFC70443DA35E36059C346219"/>
        <w:category>
          <w:name w:val="General"/>
          <w:gallery w:val="placeholder"/>
        </w:category>
        <w:types>
          <w:type w:val="bbPlcHdr"/>
        </w:types>
        <w:behaviors>
          <w:behavior w:val="content"/>
        </w:behaviors>
        <w:guid w:val="{857605EF-157A-4960-9D5B-633BA7B7DE63}"/>
      </w:docPartPr>
      <w:docPartBody>
        <w:p w:rsidR="003337A1" w:rsidRDefault="00527104" w:rsidP="00527104">
          <w:pPr>
            <w:pStyle w:val="35B6156CFC70443DA35E36059C346219"/>
          </w:pPr>
          <w:r>
            <w:rPr>
              <w:rStyle w:val="PlaceholderText"/>
            </w:rPr>
            <w:t>Click or tap here to enter text.</w:t>
          </w:r>
        </w:p>
      </w:docPartBody>
    </w:docPart>
    <w:docPart>
      <w:docPartPr>
        <w:name w:val="C129F368685440A9910CAAD8CB662C3E"/>
        <w:category>
          <w:name w:val="General"/>
          <w:gallery w:val="placeholder"/>
        </w:category>
        <w:types>
          <w:type w:val="bbPlcHdr"/>
        </w:types>
        <w:behaviors>
          <w:behavior w:val="content"/>
        </w:behaviors>
        <w:guid w:val="{F9AAF184-704F-4EE3-94A8-275C301FB579}"/>
      </w:docPartPr>
      <w:docPartBody>
        <w:p w:rsidR="003337A1" w:rsidRDefault="00527104" w:rsidP="00527104">
          <w:pPr>
            <w:pStyle w:val="C129F368685440A9910CAAD8CB662C3E"/>
          </w:pPr>
          <w:r>
            <w:rPr>
              <w:rStyle w:val="PlaceholderText"/>
            </w:rPr>
            <w:t>Click or tap here to enter text.</w:t>
          </w:r>
        </w:p>
      </w:docPartBody>
    </w:docPart>
    <w:docPart>
      <w:docPartPr>
        <w:name w:val="EEEE558CA77046BDAE3047D03EBEFC90"/>
        <w:category>
          <w:name w:val="General"/>
          <w:gallery w:val="placeholder"/>
        </w:category>
        <w:types>
          <w:type w:val="bbPlcHdr"/>
        </w:types>
        <w:behaviors>
          <w:behavior w:val="content"/>
        </w:behaviors>
        <w:guid w:val="{FAD7CA5E-8194-4B8B-AE97-0F6F663F9ECA}"/>
      </w:docPartPr>
      <w:docPartBody>
        <w:p w:rsidR="003337A1" w:rsidRDefault="00527104" w:rsidP="00527104">
          <w:pPr>
            <w:pStyle w:val="EEEE558CA77046BDAE3047D03EBEFC90"/>
          </w:pPr>
          <w:r>
            <w:rPr>
              <w:rStyle w:val="PlaceholderText"/>
            </w:rPr>
            <w:t>Click or tap here to enter text.</w:t>
          </w:r>
        </w:p>
      </w:docPartBody>
    </w:docPart>
    <w:docPart>
      <w:docPartPr>
        <w:name w:val="10E3BC9FA9AE4D979B51E4FABB47A242"/>
        <w:category>
          <w:name w:val="General"/>
          <w:gallery w:val="placeholder"/>
        </w:category>
        <w:types>
          <w:type w:val="bbPlcHdr"/>
        </w:types>
        <w:behaviors>
          <w:behavior w:val="content"/>
        </w:behaviors>
        <w:guid w:val="{9087629D-4D63-4144-A074-27181CA1822B}"/>
      </w:docPartPr>
      <w:docPartBody>
        <w:p w:rsidR="003337A1" w:rsidRDefault="00527104" w:rsidP="00527104">
          <w:pPr>
            <w:pStyle w:val="10E3BC9FA9AE4D979B51E4FABB47A242"/>
          </w:pPr>
          <w:r>
            <w:rPr>
              <w:rStyle w:val="PlaceholderText"/>
            </w:rPr>
            <w:t>Click or tap here to enter text.</w:t>
          </w:r>
        </w:p>
      </w:docPartBody>
    </w:docPart>
    <w:docPart>
      <w:docPartPr>
        <w:name w:val="6CD93C9DDF0C4885BDF0D2C880EFAC94"/>
        <w:category>
          <w:name w:val="General"/>
          <w:gallery w:val="placeholder"/>
        </w:category>
        <w:types>
          <w:type w:val="bbPlcHdr"/>
        </w:types>
        <w:behaviors>
          <w:behavior w:val="content"/>
        </w:behaviors>
        <w:guid w:val="{B47FBFB9-33CB-460B-9F78-CD843733D497}"/>
      </w:docPartPr>
      <w:docPartBody>
        <w:p w:rsidR="003337A1" w:rsidRDefault="00527104" w:rsidP="00527104">
          <w:pPr>
            <w:pStyle w:val="6CD93C9DDF0C4885BDF0D2C880EFAC94"/>
          </w:pPr>
          <w:r>
            <w:rPr>
              <w:rStyle w:val="PlaceholderText"/>
            </w:rPr>
            <w:t>Click or tap here to enter text.</w:t>
          </w:r>
        </w:p>
      </w:docPartBody>
    </w:docPart>
    <w:docPart>
      <w:docPartPr>
        <w:name w:val="94F4AA66858549F99FCBA671962C51F3"/>
        <w:category>
          <w:name w:val="General"/>
          <w:gallery w:val="placeholder"/>
        </w:category>
        <w:types>
          <w:type w:val="bbPlcHdr"/>
        </w:types>
        <w:behaviors>
          <w:behavior w:val="content"/>
        </w:behaviors>
        <w:guid w:val="{6A3B6CED-A272-4A06-9DF9-FA1A6CCDFD12}"/>
      </w:docPartPr>
      <w:docPartBody>
        <w:p w:rsidR="003337A1" w:rsidRDefault="00527104" w:rsidP="00527104">
          <w:pPr>
            <w:pStyle w:val="94F4AA66858549F99FCBA671962C51F3"/>
          </w:pPr>
          <w:r>
            <w:rPr>
              <w:rStyle w:val="PlaceholderText"/>
            </w:rPr>
            <w:t>Click or tap here to enter text.</w:t>
          </w:r>
        </w:p>
      </w:docPartBody>
    </w:docPart>
    <w:docPart>
      <w:docPartPr>
        <w:name w:val="69F15A15840E4620A84F2CD11CFEBD17"/>
        <w:category>
          <w:name w:val="General"/>
          <w:gallery w:val="placeholder"/>
        </w:category>
        <w:types>
          <w:type w:val="bbPlcHdr"/>
        </w:types>
        <w:behaviors>
          <w:behavior w:val="content"/>
        </w:behaviors>
        <w:guid w:val="{E12A0CCE-A701-4D03-9AD3-3499C5CB53B8}"/>
      </w:docPartPr>
      <w:docPartBody>
        <w:p w:rsidR="003337A1" w:rsidRDefault="00527104" w:rsidP="00527104">
          <w:pPr>
            <w:pStyle w:val="69F15A15840E4620A84F2CD11CFEBD17"/>
          </w:pPr>
          <w:r>
            <w:rPr>
              <w:rStyle w:val="PlaceholderText"/>
            </w:rPr>
            <w:t>Click or tap here to enter text.</w:t>
          </w:r>
        </w:p>
      </w:docPartBody>
    </w:docPart>
    <w:docPart>
      <w:docPartPr>
        <w:name w:val="191BE7380B5F426C9782F0601B944FAA"/>
        <w:category>
          <w:name w:val="General"/>
          <w:gallery w:val="placeholder"/>
        </w:category>
        <w:types>
          <w:type w:val="bbPlcHdr"/>
        </w:types>
        <w:behaviors>
          <w:behavior w:val="content"/>
        </w:behaviors>
        <w:guid w:val="{0C0624DB-057E-4286-8C16-1655DBE8D3B1}"/>
      </w:docPartPr>
      <w:docPartBody>
        <w:p w:rsidR="003337A1" w:rsidRDefault="00527104" w:rsidP="00527104">
          <w:pPr>
            <w:pStyle w:val="191BE7380B5F426C9782F0601B944FAA"/>
          </w:pPr>
          <w:r>
            <w:rPr>
              <w:rStyle w:val="PlaceholderText"/>
            </w:rPr>
            <w:t>Click or tap here to enter text.</w:t>
          </w:r>
        </w:p>
      </w:docPartBody>
    </w:docPart>
    <w:docPart>
      <w:docPartPr>
        <w:name w:val="FC1491DCC919497F876E9A90B686B013"/>
        <w:category>
          <w:name w:val="General"/>
          <w:gallery w:val="placeholder"/>
        </w:category>
        <w:types>
          <w:type w:val="bbPlcHdr"/>
        </w:types>
        <w:behaviors>
          <w:behavior w:val="content"/>
        </w:behaviors>
        <w:guid w:val="{FF653407-8BAC-41D2-998A-3D9481F1E777}"/>
      </w:docPartPr>
      <w:docPartBody>
        <w:p w:rsidR="003337A1" w:rsidRDefault="00527104" w:rsidP="00527104">
          <w:pPr>
            <w:pStyle w:val="FC1491DCC919497F876E9A90B686B013"/>
          </w:pPr>
          <w:r>
            <w:rPr>
              <w:rStyle w:val="PlaceholderText"/>
            </w:rPr>
            <w:t>Click or tap here to enter text.</w:t>
          </w:r>
        </w:p>
      </w:docPartBody>
    </w:docPart>
    <w:docPart>
      <w:docPartPr>
        <w:name w:val="738E1380F53345738EB2EF09E8B891C0"/>
        <w:category>
          <w:name w:val="General"/>
          <w:gallery w:val="placeholder"/>
        </w:category>
        <w:types>
          <w:type w:val="bbPlcHdr"/>
        </w:types>
        <w:behaviors>
          <w:behavior w:val="content"/>
        </w:behaviors>
        <w:guid w:val="{A37E286B-C0CC-4530-B72D-4BAEB8CB6C21}"/>
      </w:docPartPr>
      <w:docPartBody>
        <w:p w:rsidR="003337A1" w:rsidRDefault="00527104" w:rsidP="00527104">
          <w:pPr>
            <w:pStyle w:val="738E1380F53345738EB2EF09E8B891C0"/>
          </w:pPr>
          <w:r>
            <w:rPr>
              <w:rStyle w:val="PlaceholderText"/>
            </w:rPr>
            <w:t>Click or tap here to enter text.</w:t>
          </w:r>
        </w:p>
      </w:docPartBody>
    </w:docPart>
    <w:docPart>
      <w:docPartPr>
        <w:name w:val="2DBC8D368DE74817B32064C34C75150D"/>
        <w:category>
          <w:name w:val="General"/>
          <w:gallery w:val="placeholder"/>
        </w:category>
        <w:types>
          <w:type w:val="bbPlcHdr"/>
        </w:types>
        <w:behaviors>
          <w:behavior w:val="content"/>
        </w:behaviors>
        <w:guid w:val="{99D2E464-2F3C-400C-88F2-7EBFC41E8546}"/>
      </w:docPartPr>
      <w:docPartBody>
        <w:p w:rsidR="003337A1" w:rsidRDefault="00527104" w:rsidP="00527104">
          <w:pPr>
            <w:pStyle w:val="2DBC8D368DE74817B32064C34C75150D"/>
          </w:pPr>
          <w:r>
            <w:rPr>
              <w:rStyle w:val="PlaceholderText"/>
            </w:rPr>
            <w:t>Click or tap here to enter text.</w:t>
          </w:r>
        </w:p>
      </w:docPartBody>
    </w:docPart>
    <w:docPart>
      <w:docPartPr>
        <w:name w:val="FEBC08A872354D11A87B67E0634AACCD"/>
        <w:category>
          <w:name w:val="General"/>
          <w:gallery w:val="placeholder"/>
        </w:category>
        <w:types>
          <w:type w:val="bbPlcHdr"/>
        </w:types>
        <w:behaviors>
          <w:behavior w:val="content"/>
        </w:behaviors>
        <w:guid w:val="{810DD713-9F43-4A10-8030-9A93D6ACA2DB}"/>
      </w:docPartPr>
      <w:docPartBody>
        <w:p w:rsidR="003337A1" w:rsidRDefault="00527104" w:rsidP="00527104">
          <w:pPr>
            <w:pStyle w:val="FEBC08A872354D11A87B67E0634AACC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770"/>
    <w:rsid w:val="00320DBA"/>
    <w:rsid w:val="003337A1"/>
    <w:rsid w:val="00527104"/>
    <w:rsid w:val="00E12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7104"/>
  </w:style>
  <w:style w:type="paragraph" w:customStyle="1" w:styleId="E919DC9105C74650ADDBF72CE0AE1822">
    <w:name w:val="E919DC9105C74650ADDBF72CE0AE1822"/>
    <w:rsid w:val="00E12770"/>
  </w:style>
  <w:style w:type="paragraph" w:customStyle="1" w:styleId="EE2517B4AF194C3AA29C60CAE2EDFFF9">
    <w:name w:val="EE2517B4AF194C3AA29C60CAE2EDFFF9"/>
    <w:rsid w:val="00527104"/>
  </w:style>
  <w:style w:type="paragraph" w:customStyle="1" w:styleId="819BF5175CFC47B08851A4B38F246442">
    <w:name w:val="819BF5175CFC47B08851A4B38F246442"/>
    <w:rsid w:val="00527104"/>
  </w:style>
  <w:style w:type="paragraph" w:customStyle="1" w:styleId="D1CB99436ED04D12907F02F9FC3F62C8">
    <w:name w:val="D1CB99436ED04D12907F02F9FC3F62C8"/>
    <w:rsid w:val="00527104"/>
  </w:style>
  <w:style w:type="paragraph" w:customStyle="1" w:styleId="77C6C3AC54074548934970209C81F94C">
    <w:name w:val="77C6C3AC54074548934970209C81F94C"/>
    <w:rsid w:val="00527104"/>
  </w:style>
  <w:style w:type="paragraph" w:customStyle="1" w:styleId="735AC9DACA88400F8A49676CA9329A33">
    <w:name w:val="735AC9DACA88400F8A49676CA9329A33"/>
    <w:rsid w:val="00527104"/>
  </w:style>
  <w:style w:type="paragraph" w:customStyle="1" w:styleId="6822EB7934DA40258380DB3F989E5946">
    <w:name w:val="6822EB7934DA40258380DB3F989E5946"/>
    <w:rsid w:val="00527104"/>
  </w:style>
  <w:style w:type="paragraph" w:customStyle="1" w:styleId="35B6156CFC70443DA35E36059C346219">
    <w:name w:val="35B6156CFC70443DA35E36059C346219"/>
    <w:rsid w:val="00527104"/>
  </w:style>
  <w:style w:type="paragraph" w:customStyle="1" w:styleId="C129F368685440A9910CAAD8CB662C3E">
    <w:name w:val="C129F368685440A9910CAAD8CB662C3E"/>
    <w:rsid w:val="00527104"/>
  </w:style>
  <w:style w:type="paragraph" w:customStyle="1" w:styleId="EEEE558CA77046BDAE3047D03EBEFC90">
    <w:name w:val="EEEE558CA77046BDAE3047D03EBEFC90"/>
    <w:rsid w:val="00527104"/>
  </w:style>
  <w:style w:type="paragraph" w:customStyle="1" w:styleId="10E3BC9FA9AE4D979B51E4FABB47A242">
    <w:name w:val="10E3BC9FA9AE4D979B51E4FABB47A242"/>
    <w:rsid w:val="00527104"/>
  </w:style>
  <w:style w:type="paragraph" w:customStyle="1" w:styleId="6CD93C9DDF0C4885BDF0D2C880EFAC94">
    <w:name w:val="6CD93C9DDF0C4885BDF0D2C880EFAC94"/>
    <w:rsid w:val="00527104"/>
  </w:style>
  <w:style w:type="paragraph" w:customStyle="1" w:styleId="94F4AA66858549F99FCBA671962C51F3">
    <w:name w:val="94F4AA66858549F99FCBA671962C51F3"/>
    <w:rsid w:val="00527104"/>
  </w:style>
  <w:style w:type="paragraph" w:customStyle="1" w:styleId="69F15A15840E4620A84F2CD11CFEBD17">
    <w:name w:val="69F15A15840E4620A84F2CD11CFEBD17"/>
    <w:rsid w:val="00527104"/>
  </w:style>
  <w:style w:type="paragraph" w:customStyle="1" w:styleId="191BE7380B5F426C9782F0601B944FAA">
    <w:name w:val="191BE7380B5F426C9782F0601B944FAA"/>
    <w:rsid w:val="00527104"/>
  </w:style>
  <w:style w:type="paragraph" w:customStyle="1" w:styleId="FC1491DCC919497F876E9A90B686B013">
    <w:name w:val="FC1491DCC919497F876E9A90B686B013"/>
    <w:rsid w:val="00527104"/>
  </w:style>
  <w:style w:type="paragraph" w:customStyle="1" w:styleId="738E1380F53345738EB2EF09E8B891C0">
    <w:name w:val="738E1380F53345738EB2EF09E8B891C0"/>
    <w:rsid w:val="00527104"/>
  </w:style>
  <w:style w:type="paragraph" w:customStyle="1" w:styleId="2DBC8D368DE74817B32064C34C75150D">
    <w:name w:val="2DBC8D368DE74817B32064C34C75150D"/>
    <w:rsid w:val="00527104"/>
  </w:style>
  <w:style w:type="paragraph" w:customStyle="1" w:styleId="FEBC08A872354D11A87B67E0634AACCD">
    <w:name w:val="FEBC08A872354D11A87B67E0634AACCD"/>
    <w:rsid w:val="005271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dee.schweizer@iowa.gov</dc:creator>
  <cp:keywords/>
  <dc:description/>
  <cp:lastModifiedBy>Schweizer, Dee</cp:lastModifiedBy>
  <cp:revision>4</cp:revision>
  <dcterms:created xsi:type="dcterms:W3CDTF">2023-06-29T13:41:00Z</dcterms:created>
  <dcterms:modified xsi:type="dcterms:W3CDTF">2023-07-07T15:01:00Z</dcterms:modified>
</cp:coreProperties>
</file>